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461" w:rsidRDefault="001E2956" w:rsidP="001E2956">
      <w:pPr>
        <w:spacing w:line="252" w:lineRule="auto"/>
        <w:rPr>
          <w:b/>
          <w:sz w:val="32"/>
        </w:rPr>
      </w:pPr>
      <w:r w:rsidRPr="001E2956">
        <w:rPr>
          <w:b/>
          <w:sz w:val="32"/>
        </w:rPr>
        <w:t>Análisis de Llamadas de Venta</w:t>
      </w:r>
    </w:p>
    <w:p w:rsidR="001E2956" w:rsidRDefault="001E2956" w:rsidP="001E2956">
      <w:pPr>
        <w:pStyle w:val="Ttulo1"/>
      </w:pPr>
      <w:r>
        <w:t>Contexto</w:t>
      </w:r>
    </w:p>
    <w:p w:rsidR="001E2956" w:rsidRDefault="001E2956" w:rsidP="001E2956">
      <w:pPr>
        <w:pStyle w:val="Ttulo2"/>
      </w:pPr>
      <w:r>
        <w:t>Misión</w:t>
      </w:r>
    </w:p>
    <w:p w:rsidR="001E2956" w:rsidRDefault="00B12018" w:rsidP="00B12018">
      <w:r w:rsidRPr="00B12018">
        <w:t>El objetivo de este análisis es identificar palancas de mejora en los procesos de venta telefónica</w:t>
      </w:r>
      <w:r w:rsidR="00B845BE">
        <w:t>, bien sean procesos puros de venta o procesos de venta cruzada dentro de servicios de atención al cliente, para in</w:t>
      </w:r>
      <w:r w:rsidRPr="00B12018">
        <w:t xml:space="preserve">crementar la conversión, optimizar </w:t>
      </w:r>
      <w:r w:rsidR="00B845BE">
        <w:t xml:space="preserve">las </w:t>
      </w:r>
      <w:r w:rsidRPr="00B12018">
        <w:t xml:space="preserve">campañas, mejorar las habilidades del equipo comercial, afinar los argumentarios y reducir el ciclo de venta, todo ello a partir de patrones reales detectados en las </w:t>
      </w:r>
      <w:r w:rsidR="00B845BE">
        <w:t>transcripciones de las llamadas que se van a procesar.</w:t>
      </w:r>
    </w:p>
    <w:p w:rsidR="001E2956" w:rsidRDefault="001E2956" w:rsidP="001E2956">
      <w:pPr>
        <w:pStyle w:val="Ttulo2"/>
      </w:pPr>
      <w:r>
        <w:t>Alcance y Servicios</w:t>
      </w:r>
    </w:p>
    <w:p w:rsidR="00B12018" w:rsidRDefault="00B12018" w:rsidP="00B845BE">
      <w:r>
        <w:t>Este análisis se aplicará a todas las llamadas</w:t>
      </w:r>
      <w:r w:rsidR="00B845BE">
        <w:t xml:space="preserve"> en las que se produzca o se pueda producir un acto comercial. Podrán ser llamadas de atención al cliente, en las que por procedimiento se puede hacer venta cruzada de producto y servicios, o llamada comerciales puras.</w:t>
      </w:r>
    </w:p>
    <w:p w:rsidR="00B845BE" w:rsidRDefault="00B845BE" w:rsidP="00B12018">
      <w:r>
        <w:t>Los servicios de atención al cliente tienen mayoritariamente llamadas entrantes (Inbound), mientras que los departamentos comerciales puros las tienen principalmente salientes (outbound). En los servicios de atención al cliente la tipología de llamadas es muy variada y no existe una obligatoriedad de realizar actos comerciales en todas las llamadas. Especialmente casos como:</w:t>
      </w:r>
    </w:p>
    <w:p w:rsidR="00B845BE" w:rsidRDefault="00B845BE" w:rsidP="00B845BE">
      <w:pPr>
        <w:pStyle w:val="Prrafodelista"/>
        <w:numPr>
          <w:ilvl w:val="0"/>
          <w:numId w:val="7"/>
        </w:numPr>
      </w:pPr>
      <w:r>
        <w:t>Llamadas en las que el malestar del cliente desaconseja cualquier ofrecimiento comercial.</w:t>
      </w:r>
    </w:p>
    <w:p w:rsidR="00B845BE" w:rsidRDefault="00B845BE" w:rsidP="00B845BE">
      <w:pPr>
        <w:pStyle w:val="Prrafodelista"/>
        <w:numPr>
          <w:ilvl w:val="0"/>
          <w:numId w:val="7"/>
        </w:numPr>
      </w:pPr>
      <w:r>
        <w:t>Llamadas en las que el cliente, por insatisfacción, manifieste abiertamente que no quiere ningún ofrecimiento comercial.</w:t>
      </w:r>
    </w:p>
    <w:p w:rsidR="001E2956" w:rsidRDefault="00B845BE" w:rsidP="00B845BE">
      <w:pPr>
        <w:pStyle w:val="Prrafodelista"/>
        <w:numPr>
          <w:ilvl w:val="0"/>
          <w:numId w:val="7"/>
        </w:numPr>
      </w:pPr>
      <w:r>
        <w:t>Llamadas en las que se evidencia que el cliente no está pagando sus servicios actuales, por lo que ante el riesgo de aumentar la morosidad tampoco se realiza ofrecimiento comercial.</w:t>
      </w:r>
    </w:p>
    <w:p w:rsidR="00B12018" w:rsidRPr="00315521" w:rsidRDefault="00B12018" w:rsidP="00B12018">
      <w:r w:rsidRPr="00315521">
        <w:t>En las llamadas de atención al Cliente es obligatorio centrarse en: hacer foco en resolución (FCR), venta cruzada (</w:t>
      </w:r>
      <w:proofErr w:type="spellStart"/>
      <w:r w:rsidRPr="00315521">
        <w:t>cross-selling</w:t>
      </w:r>
      <w:proofErr w:type="spellEnd"/>
      <w:r w:rsidRPr="00315521">
        <w:t xml:space="preserve">) a clientes existentes, experiencia de cliente (NPS -Net </w:t>
      </w:r>
      <w:proofErr w:type="spellStart"/>
      <w:r w:rsidRPr="00315521">
        <w:t>Promoter</w:t>
      </w:r>
      <w:proofErr w:type="spellEnd"/>
      <w:r w:rsidRPr="00315521">
        <w:t xml:space="preserve"> Score-, CSAT -</w:t>
      </w:r>
      <w:proofErr w:type="spellStart"/>
      <w:r w:rsidRPr="00315521">
        <w:t>Customer</w:t>
      </w:r>
      <w:proofErr w:type="spellEnd"/>
      <w:r w:rsidRPr="00315521">
        <w:t xml:space="preserve"> </w:t>
      </w:r>
      <w:proofErr w:type="spellStart"/>
      <w:r w:rsidRPr="00315521">
        <w:t>Satisfaction</w:t>
      </w:r>
      <w:proofErr w:type="spellEnd"/>
      <w:r w:rsidRPr="00315521">
        <w:t xml:space="preserve"> Score-, CES -</w:t>
      </w:r>
      <w:proofErr w:type="spellStart"/>
      <w:r w:rsidRPr="00315521">
        <w:t>Customer</w:t>
      </w:r>
      <w:proofErr w:type="spellEnd"/>
      <w:r w:rsidRPr="00315521">
        <w:t xml:space="preserve"> </w:t>
      </w:r>
      <w:proofErr w:type="spellStart"/>
      <w:r w:rsidRPr="00315521">
        <w:t>Effort</w:t>
      </w:r>
      <w:proofErr w:type="spellEnd"/>
      <w:r w:rsidRPr="00315521">
        <w:t xml:space="preserve"> Score-) y TMO (tiempo medio operativo).</w:t>
      </w:r>
    </w:p>
    <w:p w:rsidR="00B12018" w:rsidRPr="00315521" w:rsidRDefault="00B12018" w:rsidP="00B12018">
      <w:r w:rsidRPr="00315521">
        <w:t xml:space="preserve">En las llamadas de departamentos más centrados en venta es obligatorio centrarse en: hacer foco en venta nueva (prospectos), venta cruzada (clientes), </w:t>
      </w:r>
      <w:proofErr w:type="spellStart"/>
      <w:r w:rsidRPr="00315521">
        <w:t>churn</w:t>
      </w:r>
      <w:proofErr w:type="spellEnd"/>
      <w:r w:rsidRPr="00315521">
        <w:t xml:space="preserve"> (o prevención de la baja anticipada de clientes), superación de objeciones y conversión de ventas.</w:t>
      </w:r>
      <w:bookmarkStart w:id="0" w:name="_GoBack"/>
      <w:bookmarkEnd w:id="0"/>
    </w:p>
    <w:p w:rsidR="001E2956" w:rsidRDefault="001E2956" w:rsidP="001E2956">
      <w:pPr>
        <w:pStyle w:val="Ttulo2"/>
      </w:pPr>
      <w:r>
        <w:t>Criterios de evaluación clave (KPI’s)</w:t>
      </w:r>
    </w:p>
    <w:p w:rsidR="00B12018" w:rsidRDefault="00901A92" w:rsidP="00B12018">
      <w:r>
        <w:t>Existe ci</w:t>
      </w:r>
      <w:r w:rsidR="00B12018">
        <w:t xml:space="preserve">nco </w:t>
      </w:r>
      <w:r>
        <w:t>criterios</w:t>
      </w:r>
      <w:r w:rsidR="00B12018">
        <w:t xml:space="preserve"> </w:t>
      </w:r>
      <w:r>
        <w:t xml:space="preserve">que </w:t>
      </w:r>
      <w:r w:rsidR="00B12018">
        <w:t xml:space="preserve">se evaluará mediante </w:t>
      </w:r>
      <w:r>
        <w:t xml:space="preserve">los siguientes </w:t>
      </w:r>
      <w:r w:rsidR="00B12018">
        <w:t>indicadores específicos:</w:t>
      </w:r>
    </w:p>
    <w:p w:rsidR="00B12018" w:rsidRPr="00901A92" w:rsidRDefault="00B12018" w:rsidP="00B12018">
      <w:pPr>
        <w:pStyle w:val="Prrafodelista"/>
        <w:numPr>
          <w:ilvl w:val="0"/>
          <w:numId w:val="6"/>
        </w:numPr>
        <w:rPr>
          <w:b/>
        </w:rPr>
      </w:pPr>
      <w:r w:rsidRPr="00901A92">
        <w:rPr>
          <w:b/>
        </w:rPr>
        <w:t>Incrementar la Tasa de Conversión de Venta</w:t>
      </w:r>
    </w:p>
    <w:p w:rsidR="00B12018" w:rsidRDefault="00B12018" w:rsidP="00B12018">
      <w:pPr>
        <w:ind w:left="360"/>
      </w:pPr>
      <w:r w:rsidRPr="001E2956">
        <w:t xml:space="preserve"> •</w:t>
      </w:r>
      <w:r w:rsidRPr="001E2956">
        <w:tab/>
      </w:r>
      <w:r w:rsidR="00901A92">
        <w:t>Objetivo</w:t>
      </w:r>
      <w:r w:rsidRPr="001E2956">
        <w:t xml:space="preserve">: Determinar si </w:t>
      </w:r>
      <w:r w:rsidR="00901A92">
        <w:t xml:space="preserve">en la </w:t>
      </w:r>
      <w:r w:rsidRPr="001E2956">
        <w:t xml:space="preserve">llamada </w:t>
      </w:r>
      <w:r w:rsidR="00901A92">
        <w:t>se produjo una conversión de venta (Venta / No Venta)</w:t>
      </w:r>
      <w:r w:rsidRPr="001E2956">
        <w:t xml:space="preserve">. </w:t>
      </w:r>
    </w:p>
    <w:p w:rsidR="00B12018" w:rsidRDefault="00B12018" w:rsidP="00B12018">
      <w:pPr>
        <w:ind w:left="360"/>
      </w:pPr>
      <w:r w:rsidRPr="001E2956">
        <w:t>•</w:t>
      </w:r>
      <w:r w:rsidRPr="001E2956">
        <w:tab/>
      </w:r>
      <w:r w:rsidR="00901A92">
        <w:t>Necesidad:</w:t>
      </w:r>
      <w:r w:rsidRPr="001E2956">
        <w:t xml:space="preserve"> Identificar y detallar los factores clave que </w:t>
      </w:r>
      <w:r w:rsidR="00901A92">
        <w:t>contribuyen en cada llamada a lograr la venta (</w:t>
      </w:r>
      <w:r w:rsidRPr="001E2956">
        <w:t>éxito</w:t>
      </w:r>
      <w:r w:rsidR="00901A92">
        <w:t>)</w:t>
      </w:r>
      <w:r w:rsidRPr="001E2956">
        <w:t xml:space="preserve"> o los </w:t>
      </w:r>
      <w:r w:rsidR="00901A92">
        <w:t>factores clave</w:t>
      </w:r>
      <w:r w:rsidRPr="001E2956">
        <w:t xml:space="preserve"> de la no venta (pérdida).</w:t>
      </w:r>
    </w:p>
    <w:p w:rsidR="00B12018" w:rsidRPr="00901A92" w:rsidRDefault="00B12018" w:rsidP="00B12018">
      <w:pPr>
        <w:pStyle w:val="Prrafodelista"/>
        <w:numPr>
          <w:ilvl w:val="0"/>
          <w:numId w:val="6"/>
        </w:numPr>
        <w:rPr>
          <w:b/>
        </w:rPr>
      </w:pPr>
      <w:r w:rsidRPr="00901A92">
        <w:rPr>
          <w:b/>
        </w:rPr>
        <w:t xml:space="preserve">Optimizar la Efectividad de las Campañas </w:t>
      </w:r>
    </w:p>
    <w:p w:rsidR="00B12018" w:rsidRDefault="00B12018" w:rsidP="00B12018">
      <w:pPr>
        <w:ind w:left="360"/>
      </w:pPr>
      <w:r w:rsidRPr="001E2956">
        <w:t>•</w:t>
      </w:r>
      <w:r w:rsidRPr="001E2956">
        <w:tab/>
        <w:t>O</w:t>
      </w:r>
      <w:r w:rsidR="00901A92">
        <w:t>bjetivo</w:t>
      </w:r>
      <w:r w:rsidRPr="001E2956">
        <w:t>: Identificar</w:t>
      </w:r>
      <w:r w:rsidR="00901A92">
        <w:t xml:space="preserve"> los factores clave que hacen que la campaña sea efectiva y localizar las fricciones o causas raíz que estén afectando a la efectividad de la campaña.</w:t>
      </w:r>
      <w:r w:rsidRPr="001E2956">
        <w:t xml:space="preserve"> </w:t>
      </w:r>
    </w:p>
    <w:p w:rsidR="00B12018" w:rsidRDefault="00B12018" w:rsidP="00B12018">
      <w:pPr>
        <w:ind w:left="360"/>
      </w:pPr>
      <w:r w:rsidRPr="001E2956">
        <w:t>•</w:t>
      </w:r>
      <w:r w:rsidRPr="001E2956">
        <w:tab/>
      </w:r>
      <w:r w:rsidR="00901A92">
        <w:t>Necesidad:</w:t>
      </w:r>
      <w:r w:rsidRPr="001E2956">
        <w:t xml:space="preserve"> </w:t>
      </w:r>
      <w:r w:rsidR="00901A92">
        <w:t>Identificar y l</w:t>
      </w:r>
      <w:r w:rsidRPr="001E2956">
        <w:t>ocalizar evidencias</w:t>
      </w:r>
      <w:r w:rsidR="00901A92">
        <w:t xml:space="preserve"> en las transcripciones de las llamadas que justifiquen si la campaña está siendo efectiva (satisfacción del cliente, conversión de ventas, resolución en el primer contacto del cliente, aceptación de los productos por parte de los clientes) o</w:t>
      </w:r>
      <w:r w:rsidR="007A5828">
        <w:t xml:space="preserve"> si,</w:t>
      </w:r>
      <w:r w:rsidR="00901A92">
        <w:t xml:space="preserve"> por el contrario, la campaña presenta ineficiencias, siendo obligatorio determinar las causas raíz de estas ineficiencias.</w:t>
      </w:r>
      <w:r w:rsidRPr="001E2956">
        <w:t xml:space="preserve"> </w:t>
      </w:r>
    </w:p>
    <w:p w:rsidR="00B12018" w:rsidRPr="00901A92" w:rsidRDefault="00B12018" w:rsidP="00B12018">
      <w:pPr>
        <w:pStyle w:val="Prrafodelista"/>
        <w:numPr>
          <w:ilvl w:val="0"/>
          <w:numId w:val="6"/>
        </w:numPr>
        <w:rPr>
          <w:b/>
        </w:rPr>
      </w:pPr>
      <w:r w:rsidRPr="00901A92">
        <w:rPr>
          <w:b/>
        </w:rPr>
        <w:t xml:space="preserve">Mejorar las Habilidades del Equipo de Ventas </w:t>
      </w:r>
    </w:p>
    <w:p w:rsidR="00B12018" w:rsidRDefault="00B12018" w:rsidP="00B12018">
      <w:pPr>
        <w:ind w:left="360"/>
      </w:pPr>
      <w:r w:rsidRPr="001E2956">
        <w:lastRenderedPageBreak/>
        <w:t>•</w:t>
      </w:r>
      <w:r w:rsidRPr="001E2956">
        <w:tab/>
      </w:r>
      <w:r w:rsidR="00901A92">
        <w:t>Objetivo:</w:t>
      </w:r>
      <w:r w:rsidRPr="001E2956">
        <w:t xml:space="preserve"> C</w:t>
      </w:r>
      <w:r w:rsidR="00901A92">
        <w:t xml:space="preserve">ategorizar al agente como </w:t>
      </w:r>
      <w:r w:rsidRPr="001E2956">
        <w:t>"Buen Comercial"</w:t>
      </w:r>
      <w:r w:rsidR="00901A92">
        <w:t xml:space="preserve"> o como</w:t>
      </w:r>
      <w:r w:rsidRPr="001E2956">
        <w:t xml:space="preserve"> "Necesita Mejora"</w:t>
      </w:r>
      <w:r w:rsidR="00901A92">
        <w:t xml:space="preserve"> en función de las evidencias identificadas en las transcripciones de las llamadas sobre el desempeño comercial del agente, valorando sus habilidades y justificando cómo ayudan a lograr buenos resultados o cómo le podrían ayudar a mejorar sus resultados.</w:t>
      </w:r>
    </w:p>
    <w:p w:rsidR="00B12018" w:rsidRPr="00901A92" w:rsidRDefault="00B12018" w:rsidP="00B12018">
      <w:pPr>
        <w:ind w:left="360"/>
        <w:rPr>
          <w:color w:val="C45911" w:themeColor="accent2" w:themeShade="BF"/>
        </w:rPr>
      </w:pPr>
      <w:r w:rsidRPr="001E2956">
        <w:t>•</w:t>
      </w:r>
      <w:r w:rsidRPr="001E2956">
        <w:tab/>
      </w:r>
      <w:r w:rsidRPr="00901A92">
        <w:rPr>
          <w:color w:val="C45911" w:themeColor="accent2" w:themeShade="BF"/>
        </w:rPr>
        <w:t xml:space="preserve">Análisis Requerido: </w:t>
      </w:r>
    </w:p>
    <w:p w:rsidR="00B12018" w:rsidRPr="00901A92" w:rsidRDefault="00B12018" w:rsidP="00B12018">
      <w:pPr>
        <w:ind w:left="360" w:firstLine="348"/>
        <w:rPr>
          <w:color w:val="C45911" w:themeColor="accent2" w:themeShade="BF"/>
        </w:rPr>
      </w:pPr>
      <w:r w:rsidRPr="00901A92">
        <w:rPr>
          <w:color w:val="C45911" w:themeColor="accent2" w:themeShade="BF"/>
        </w:rPr>
        <w:t>o</w:t>
      </w:r>
      <w:r w:rsidRPr="00901A92">
        <w:rPr>
          <w:color w:val="C45911" w:themeColor="accent2" w:themeShade="BF"/>
        </w:rPr>
        <w:tab/>
        <w:t xml:space="preserve">Fortalezas: Detallar las acciones o frases que demuestran habilidad comercial (ej. </w:t>
      </w:r>
      <w:proofErr w:type="spellStart"/>
      <w:r w:rsidRPr="00901A92">
        <w:rPr>
          <w:color w:val="C45911" w:themeColor="accent2" w:themeShade="BF"/>
        </w:rPr>
        <w:t>rapport</w:t>
      </w:r>
      <w:proofErr w:type="spellEnd"/>
      <w:r w:rsidRPr="00901A92">
        <w:rPr>
          <w:color w:val="C45911" w:themeColor="accent2" w:themeShade="BF"/>
        </w:rPr>
        <w:t xml:space="preserve">, cierre efectivo). </w:t>
      </w:r>
    </w:p>
    <w:p w:rsidR="00B12018" w:rsidRPr="00901A92" w:rsidRDefault="00B12018" w:rsidP="00B12018">
      <w:pPr>
        <w:ind w:left="360" w:firstLine="348"/>
        <w:rPr>
          <w:color w:val="C45911" w:themeColor="accent2" w:themeShade="BF"/>
        </w:rPr>
      </w:pPr>
      <w:r w:rsidRPr="00901A92">
        <w:rPr>
          <w:color w:val="C45911" w:themeColor="accent2" w:themeShade="BF"/>
        </w:rPr>
        <w:t>o</w:t>
      </w:r>
      <w:r w:rsidRPr="00901A92">
        <w:rPr>
          <w:color w:val="C45911" w:themeColor="accent2" w:themeShade="BF"/>
        </w:rPr>
        <w:tab/>
        <w:t xml:space="preserve">Debilidades: Documentar las áreas de mejora con datos concretos (ej. falta de sondeo). </w:t>
      </w:r>
    </w:p>
    <w:p w:rsidR="00B12018" w:rsidRPr="00901A92" w:rsidRDefault="00B12018" w:rsidP="00B12018">
      <w:pPr>
        <w:ind w:left="360" w:firstLine="348"/>
        <w:rPr>
          <w:color w:val="C45911" w:themeColor="accent2" w:themeShade="BF"/>
        </w:rPr>
      </w:pPr>
      <w:r w:rsidRPr="00901A92">
        <w:rPr>
          <w:color w:val="C45911" w:themeColor="accent2" w:themeShade="BF"/>
        </w:rPr>
        <w:t>o</w:t>
      </w:r>
      <w:r w:rsidRPr="00901A92">
        <w:rPr>
          <w:color w:val="C45911" w:themeColor="accent2" w:themeShade="BF"/>
        </w:rPr>
        <w:tab/>
        <w:t>Propuestas: Generar recomendaciones específicas y accionables de coaching.</w:t>
      </w:r>
    </w:p>
    <w:p w:rsidR="00B12018" w:rsidRDefault="00B12018" w:rsidP="00B12018">
      <w:pPr>
        <w:ind w:left="360"/>
      </w:pPr>
      <w:r w:rsidRPr="001E2956">
        <w:t xml:space="preserve">D. </w:t>
      </w:r>
      <w:r w:rsidRPr="00901A92">
        <w:rPr>
          <w:b/>
        </w:rPr>
        <w:t>Refinar Argumentarios y Tratamiento de Objeciones</w:t>
      </w:r>
      <w:r w:rsidRPr="001E2956">
        <w:t xml:space="preserve"> </w:t>
      </w:r>
    </w:p>
    <w:p w:rsidR="004A0848" w:rsidRDefault="00B12018" w:rsidP="00B12018">
      <w:pPr>
        <w:ind w:left="360"/>
      </w:pPr>
      <w:r w:rsidRPr="001E2956">
        <w:t>•</w:t>
      </w:r>
      <w:r w:rsidRPr="001E2956">
        <w:tab/>
        <w:t>O</w:t>
      </w:r>
      <w:r w:rsidR="00901A92">
        <w:t>bjetivo</w:t>
      </w:r>
      <w:r w:rsidRPr="001E2956">
        <w:t xml:space="preserve">: </w:t>
      </w:r>
      <w:r w:rsidR="00901A92">
        <w:t>Determinar, a través de las transcripciones de las llamadas, la calidad o refinamiento de los argumentarios para identificar si ayudan a facilitar con conversión de la venta o, por el contrario, suponen una barrera para lograr la venta. Además, también es necesario determinar cómo se están tratando las objeciones del cliente</w:t>
      </w:r>
      <w:r w:rsidR="004A0848">
        <w:t>, pudiendo así identificar si hay opciones de mejorar para incrementar la conversión de ventas.</w:t>
      </w:r>
    </w:p>
    <w:p w:rsidR="00B12018" w:rsidRDefault="00B12018" w:rsidP="004A0848">
      <w:pPr>
        <w:ind w:left="360"/>
      </w:pPr>
      <w:r w:rsidRPr="001E2956">
        <w:t>•</w:t>
      </w:r>
      <w:r w:rsidRPr="001E2956">
        <w:tab/>
      </w:r>
      <w:r w:rsidR="004A0848">
        <w:t>Necesidad: identificar los puntos de fricción del argumentario o estructura de llamada usado por el agente en la llamada con el objetivo de mejorar las tasas de conversión de las ventas, aumentar la satisfacción del cliente y la resolución de la necesidad del cliente en el primer contacto. Además, hay que evaluar el desempeño del agente en el tratamiento de las objeciones que puede plantear el cliente, tanto explícitas como implícitas, y determinar las oportunidades de mejora para aumentar las ventas, garantizar satisfacción del cliente y evitar rellamadas por el mismo motivo.</w:t>
      </w:r>
    </w:p>
    <w:p w:rsidR="00B12018" w:rsidRPr="004A0848" w:rsidRDefault="00B12018" w:rsidP="00B12018">
      <w:pPr>
        <w:ind w:left="360"/>
        <w:rPr>
          <w:b/>
        </w:rPr>
      </w:pPr>
      <w:r w:rsidRPr="001E2956">
        <w:t xml:space="preserve">E. </w:t>
      </w:r>
      <w:r w:rsidRPr="004A0848">
        <w:rPr>
          <w:b/>
        </w:rPr>
        <w:t xml:space="preserve">Acortar el Ciclo de Venta </w:t>
      </w:r>
    </w:p>
    <w:p w:rsidR="004A0848" w:rsidRDefault="00B12018" w:rsidP="004A0848">
      <w:pPr>
        <w:ind w:left="360"/>
      </w:pPr>
      <w:r w:rsidRPr="001E2956">
        <w:t>•</w:t>
      </w:r>
      <w:r w:rsidRPr="001E2956">
        <w:tab/>
        <w:t xml:space="preserve">Objetivo: </w:t>
      </w:r>
      <w:r w:rsidR="004A0848">
        <w:t>Determinar</w:t>
      </w:r>
      <w:r w:rsidRPr="001E2956">
        <w:t xml:space="preserve"> con precisión los momentos</w:t>
      </w:r>
      <w:r w:rsidR="004A0848">
        <w:t xml:space="preserve">, </w:t>
      </w:r>
      <w:r w:rsidRPr="001E2956">
        <w:t xml:space="preserve">las acciones </w:t>
      </w:r>
      <w:r w:rsidR="004A0848">
        <w:t xml:space="preserve">y las fricciones </w:t>
      </w:r>
      <w:r w:rsidRPr="001E2956">
        <w:t>que alargan innecesariamente la interacción</w:t>
      </w:r>
      <w:r w:rsidR="004A0848">
        <w:t xml:space="preserve"> con el cliente para lograr la venta</w:t>
      </w:r>
      <w:r w:rsidRPr="001E2956">
        <w:t>.</w:t>
      </w:r>
    </w:p>
    <w:p w:rsidR="004A0848" w:rsidRDefault="004A0848" w:rsidP="004A0848">
      <w:pPr>
        <w:pStyle w:val="Prrafodelista"/>
        <w:numPr>
          <w:ilvl w:val="0"/>
          <w:numId w:val="8"/>
        </w:numPr>
      </w:pPr>
      <w:r>
        <w:t>Necesidad: Identificar factores clave que ayuden a acortar el clico de la venta, tanto en las llamadas de atención al cliente como en las de venta pura, proponiendo nuevos procesos, argumentarios o productos.</w:t>
      </w:r>
    </w:p>
    <w:p w:rsidR="001E2956" w:rsidRDefault="001E2956" w:rsidP="001E2956">
      <w:pPr>
        <w:pStyle w:val="Ttulo2"/>
      </w:pPr>
      <w:r>
        <w:t>Pautas para la salida</w:t>
      </w:r>
    </w:p>
    <w:p w:rsidR="001B11E8" w:rsidRDefault="001B11E8" w:rsidP="001B11E8">
      <w:r>
        <w:t xml:space="preserve">Además de la información anterior, cada salida debe </w:t>
      </w:r>
      <w:r w:rsidRPr="00BE463E">
        <w:t>adherirse estrictamente a las pautas de output (formato y contenido) que se proporcionarán para cada criterio en los prompts específicos de análisis subsiguientes.</w:t>
      </w:r>
    </w:p>
    <w:p w:rsidR="00F53BD2" w:rsidRDefault="00F53BD2" w:rsidP="001E2956"/>
    <w:p w:rsidR="009E27B7" w:rsidRDefault="009E27B7" w:rsidP="001E2956"/>
    <w:p w:rsidR="009E27B7" w:rsidRDefault="009E27B7" w:rsidP="001E2956"/>
    <w:p w:rsidR="009E27B7" w:rsidRDefault="009E27B7" w:rsidP="001E2956"/>
    <w:p w:rsidR="009E27B7" w:rsidRDefault="009E27B7" w:rsidP="001E2956"/>
    <w:p w:rsidR="009E27B7" w:rsidRDefault="009E27B7" w:rsidP="001E2956"/>
    <w:p w:rsidR="009E27B7" w:rsidRDefault="009E27B7" w:rsidP="001E2956"/>
    <w:p w:rsidR="009E27B7" w:rsidRDefault="009E27B7" w:rsidP="001E2956"/>
    <w:p w:rsidR="009E27B7" w:rsidRDefault="009E27B7" w:rsidP="001E2956"/>
    <w:p w:rsidR="009E27B7" w:rsidRDefault="009E27B7" w:rsidP="001E2956"/>
    <w:p w:rsidR="00F53BD2" w:rsidRDefault="00F53BD2" w:rsidP="001E2956"/>
    <w:p w:rsidR="009E27B7" w:rsidRDefault="009E27B7" w:rsidP="001E2956"/>
    <w:p w:rsidR="00F53BD2" w:rsidRDefault="00F53BD2" w:rsidP="00F53BD2">
      <w:pPr>
        <w:pStyle w:val="Ttulo1"/>
      </w:pPr>
      <w:r>
        <w:lastRenderedPageBreak/>
        <w:t>Validación Contextual</w:t>
      </w:r>
    </w:p>
    <w:p w:rsidR="00F53BD2" w:rsidRDefault="00F53BD2" w:rsidP="00F53BD2">
      <w:pPr>
        <w:pStyle w:val="Ttulo2"/>
      </w:pPr>
      <w:r>
        <w:t>1. Incrementar la tasa de conversión de venta.</w:t>
      </w:r>
    </w:p>
    <w:tbl>
      <w:tblPr>
        <w:tblStyle w:val="Tablaconcuadrcula"/>
        <w:tblW w:w="0" w:type="auto"/>
        <w:tblLook w:val="04A0" w:firstRow="1" w:lastRow="0" w:firstColumn="1" w:lastColumn="0" w:noHBand="0" w:noVBand="1"/>
      </w:tblPr>
      <w:tblGrid>
        <w:gridCol w:w="1258"/>
        <w:gridCol w:w="9198"/>
      </w:tblGrid>
      <w:tr w:rsidR="00F53BD2" w:rsidTr="001829C9">
        <w:tc>
          <w:tcPr>
            <w:tcW w:w="0" w:type="auto"/>
          </w:tcPr>
          <w:p w:rsidR="00F53BD2" w:rsidRDefault="00F53BD2" w:rsidP="001829C9">
            <w:r>
              <w:t>Criterio</w:t>
            </w:r>
          </w:p>
        </w:tc>
        <w:tc>
          <w:tcPr>
            <w:tcW w:w="0" w:type="auto"/>
          </w:tcPr>
          <w:p w:rsidR="00F53BD2" w:rsidRDefault="009E27B7" w:rsidP="001829C9">
            <w:r w:rsidRPr="009E27B7">
              <w:t>1. Incrementar la tasa de conversión de venta.</w:t>
            </w:r>
          </w:p>
        </w:tc>
      </w:tr>
      <w:tr w:rsidR="00F53BD2" w:rsidTr="001829C9">
        <w:tc>
          <w:tcPr>
            <w:tcW w:w="0" w:type="auto"/>
          </w:tcPr>
          <w:p w:rsidR="00F53BD2" w:rsidRDefault="00F53BD2" w:rsidP="001829C9">
            <w:r>
              <w:t>Descripción</w:t>
            </w:r>
          </w:p>
        </w:tc>
        <w:tc>
          <w:tcPr>
            <w:tcW w:w="0" w:type="auto"/>
          </w:tcPr>
          <w:p w:rsidR="00F53BD2" w:rsidRPr="001B11E8" w:rsidRDefault="00F53BD2" w:rsidP="001829C9">
            <w:pPr>
              <w:rPr>
                <w:color w:val="C45911" w:themeColor="accent2" w:themeShade="BF"/>
              </w:rPr>
            </w:pPr>
            <w:r>
              <w:t xml:space="preserve">Propósito: </w:t>
            </w:r>
            <w:r w:rsidR="009E27B7" w:rsidRPr="009E27B7">
              <w:t xml:space="preserve">Evaluar de forma exhaustiva </w:t>
            </w:r>
            <w:r w:rsidR="001B11E8">
              <w:t>l</w:t>
            </w:r>
            <w:r w:rsidR="009E27B7" w:rsidRPr="009E27B7">
              <w:t xml:space="preserve">a transcripción de </w:t>
            </w:r>
            <w:r w:rsidR="001B11E8">
              <w:t xml:space="preserve">la </w:t>
            </w:r>
            <w:r w:rsidR="009E27B7" w:rsidRPr="009E27B7">
              <w:t>llamada</w:t>
            </w:r>
            <w:r w:rsidR="001B11E8">
              <w:t xml:space="preserve"> </w:t>
            </w:r>
            <w:r w:rsidR="009E27B7" w:rsidRPr="009E27B7">
              <w:t xml:space="preserve">para determinar si </w:t>
            </w:r>
            <w:r w:rsidR="001B11E8">
              <w:t>hubo o no conversión de venta</w:t>
            </w:r>
            <w:r w:rsidR="001B11E8" w:rsidRPr="001B11E8">
              <w:rPr>
                <w:color w:val="C45911" w:themeColor="accent2" w:themeShade="BF"/>
              </w:rPr>
              <w:t>.</w:t>
            </w:r>
          </w:p>
          <w:p w:rsidR="009E27B7" w:rsidRDefault="00F53BD2" w:rsidP="009E27B7">
            <w:r>
              <w:t xml:space="preserve">Notas de calidad: </w:t>
            </w:r>
            <w:r>
              <w:br/>
            </w:r>
            <w:r w:rsidR="009E27B7">
              <w:t xml:space="preserve">- Revisa la totalidad de la transcripción: tono, ritmo, </w:t>
            </w:r>
            <w:r w:rsidR="001B11E8">
              <w:t>sondeo</w:t>
            </w:r>
            <w:r w:rsidR="009E27B7">
              <w:t xml:space="preserve">, manejo de objeciones, </w:t>
            </w:r>
            <w:r w:rsidR="001B11E8">
              <w:t xml:space="preserve">presentación de la oferta o solución, </w:t>
            </w:r>
            <w:r w:rsidR="009E27B7">
              <w:t>señales de cierre y claridad del mensaje.</w:t>
            </w:r>
          </w:p>
          <w:p w:rsidR="009E27B7" w:rsidRDefault="009E27B7" w:rsidP="009E27B7">
            <w:r>
              <w:t xml:space="preserve">- Evita razonamiento interno paso a paso; </w:t>
            </w:r>
            <w:r w:rsidR="001B11E8">
              <w:t>respeta en lo posible los formatos de salida facilitados.</w:t>
            </w:r>
          </w:p>
          <w:p w:rsidR="001B11E8" w:rsidRDefault="009E27B7" w:rsidP="001829C9">
            <w:r>
              <w:t>- Mantén precisión, neutralidad y foco en desempeño</w:t>
            </w:r>
            <w:r w:rsidR="001B11E8">
              <w:t xml:space="preserve"> y conversión de la venta</w:t>
            </w:r>
            <w:r>
              <w:t>.</w:t>
            </w:r>
          </w:p>
        </w:tc>
      </w:tr>
      <w:tr w:rsidR="00F53BD2" w:rsidTr="001829C9">
        <w:tc>
          <w:tcPr>
            <w:tcW w:w="0" w:type="auto"/>
          </w:tcPr>
          <w:p w:rsidR="00F53BD2" w:rsidRDefault="00F53BD2" w:rsidP="001829C9">
            <w:r>
              <w:t>Categoría</w:t>
            </w:r>
          </w:p>
        </w:tc>
        <w:tc>
          <w:tcPr>
            <w:tcW w:w="0" w:type="auto"/>
          </w:tcPr>
          <w:p w:rsidR="00F53BD2" w:rsidRDefault="001B11E8" w:rsidP="001829C9">
            <w:r>
              <w:t>Venta</w:t>
            </w:r>
          </w:p>
        </w:tc>
      </w:tr>
      <w:tr w:rsidR="00F53BD2" w:rsidTr="001829C9">
        <w:tc>
          <w:tcPr>
            <w:tcW w:w="0" w:type="auto"/>
          </w:tcPr>
          <w:p w:rsidR="00F53BD2" w:rsidRDefault="00F53BD2" w:rsidP="001829C9">
            <w:r>
              <w:t>Descripción</w:t>
            </w:r>
          </w:p>
        </w:tc>
        <w:tc>
          <w:tcPr>
            <w:tcW w:w="0" w:type="auto"/>
          </w:tcPr>
          <w:p w:rsidR="00F53BD2" w:rsidRDefault="001B11E8" w:rsidP="001829C9">
            <w:r>
              <w:t>Explica de manera concisa y clara, a alto nivel, qué factores han ayudado a la conversión de la venta, identificando la causa raíz y, para cada uno de esos factores, si el origen es el agente, el cliente o los productos, servicios e imagen de la empresa.</w:t>
            </w:r>
          </w:p>
        </w:tc>
      </w:tr>
      <w:tr w:rsidR="00F53BD2" w:rsidTr="001829C9">
        <w:tc>
          <w:tcPr>
            <w:tcW w:w="0" w:type="auto"/>
          </w:tcPr>
          <w:p w:rsidR="00F53BD2" w:rsidRDefault="00F53BD2" w:rsidP="001829C9">
            <w:r>
              <w:t>Acción</w:t>
            </w:r>
          </w:p>
        </w:tc>
        <w:tc>
          <w:tcPr>
            <w:tcW w:w="0" w:type="auto"/>
          </w:tcPr>
          <w:p w:rsidR="00F53BD2" w:rsidRDefault="00F53BD2" w:rsidP="001829C9">
            <w:r>
              <w:t xml:space="preserve">Enumera </w:t>
            </w:r>
            <w:r w:rsidR="001B11E8">
              <w:t xml:space="preserve">un máximo de </w:t>
            </w:r>
            <w:r>
              <w:t xml:space="preserve">cinco factores clave </w:t>
            </w:r>
            <w:r w:rsidR="001B11E8">
              <w:t>identificados en la transcripción de la llamada que han facilitado la conversión de la venta.</w:t>
            </w:r>
            <w:r>
              <w:t xml:space="preserve"> La estructura </w:t>
            </w:r>
            <w:r w:rsidR="001B11E8">
              <w:t>de salida es:</w:t>
            </w:r>
            <w:r>
              <w:t xml:space="preserve"> </w:t>
            </w:r>
          </w:p>
          <w:p w:rsidR="00F53BD2" w:rsidRDefault="00F53BD2" w:rsidP="001829C9">
            <w:r>
              <w:t xml:space="preserve">- Factor Clave 1: etiqueta breve (p. ej., </w:t>
            </w:r>
            <w:r w:rsidR="009E27B7">
              <w:t>Demostrar seguridad</w:t>
            </w:r>
            <w:r>
              <w:t>). Descripción objetiva</w:t>
            </w:r>
            <w:r w:rsidR="001B11E8">
              <w:t>,</w:t>
            </w:r>
            <w:r>
              <w:t xml:space="preserve"> basada en la transcripción</w:t>
            </w:r>
            <w:r w:rsidR="001B11E8">
              <w:t>, que explique con detalle cómo el factor ha ayudado a lograr la conversión de la venta</w:t>
            </w:r>
            <w:r w:rsidR="00D56CF4">
              <w:t>, indicando acciones concretas para trasladarlo a otros agentes e incluyendo un fragmento de la transcripción</w:t>
            </w:r>
            <w:r>
              <w:t>.</w:t>
            </w:r>
          </w:p>
          <w:p w:rsidR="00F53BD2" w:rsidRDefault="00F53BD2" w:rsidP="001829C9">
            <w:r>
              <w:t>- Factor Clave 2-5: etiqueta y descripción (misma estructura) en orden de relevancia.</w:t>
            </w:r>
          </w:p>
          <w:p w:rsidR="00F53BD2" w:rsidRDefault="001B11E8" w:rsidP="001829C9">
            <w:r>
              <w:t xml:space="preserve">- </w:t>
            </w:r>
            <w:r w:rsidR="00F53BD2">
              <w:t>Separa los factores usando: “··· “</w:t>
            </w:r>
            <w:r>
              <w:t>.</w:t>
            </w:r>
          </w:p>
        </w:tc>
      </w:tr>
      <w:tr w:rsidR="00F53BD2" w:rsidTr="001829C9">
        <w:tc>
          <w:tcPr>
            <w:tcW w:w="0" w:type="auto"/>
          </w:tcPr>
          <w:p w:rsidR="00F53BD2" w:rsidRDefault="00F53BD2" w:rsidP="001829C9">
            <w:r>
              <w:t>Categoría</w:t>
            </w:r>
          </w:p>
        </w:tc>
        <w:tc>
          <w:tcPr>
            <w:tcW w:w="0" w:type="auto"/>
          </w:tcPr>
          <w:p w:rsidR="00F53BD2" w:rsidRDefault="001B11E8" w:rsidP="001829C9">
            <w:r>
              <w:t>No Venta</w:t>
            </w:r>
          </w:p>
        </w:tc>
      </w:tr>
      <w:tr w:rsidR="00F53BD2" w:rsidTr="001829C9">
        <w:tc>
          <w:tcPr>
            <w:tcW w:w="0" w:type="auto"/>
          </w:tcPr>
          <w:p w:rsidR="00F53BD2" w:rsidRDefault="00F53BD2" w:rsidP="001829C9">
            <w:r>
              <w:t>Descripción</w:t>
            </w:r>
          </w:p>
        </w:tc>
        <w:tc>
          <w:tcPr>
            <w:tcW w:w="0" w:type="auto"/>
          </w:tcPr>
          <w:p w:rsidR="00F53BD2" w:rsidRDefault="001B11E8" w:rsidP="001829C9">
            <w:r>
              <w:t>Explica de manera concisa y clara, a alto nivel, qué factores o fricciones han impedido la conversión de la venta, identificando claramente las causas raíz.</w:t>
            </w:r>
          </w:p>
        </w:tc>
      </w:tr>
      <w:tr w:rsidR="00F53BD2" w:rsidTr="001829C9">
        <w:tc>
          <w:tcPr>
            <w:tcW w:w="0" w:type="auto"/>
          </w:tcPr>
          <w:p w:rsidR="00F53BD2" w:rsidRDefault="00F53BD2" w:rsidP="001829C9">
            <w:r>
              <w:t>Acción</w:t>
            </w:r>
          </w:p>
        </w:tc>
        <w:tc>
          <w:tcPr>
            <w:tcW w:w="0" w:type="auto"/>
          </w:tcPr>
          <w:p w:rsidR="00F53BD2" w:rsidRDefault="00F53BD2" w:rsidP="001829C9">
            <w:r>
              <w:t>E</w:t>
            </w:r>
            <w:r w:rsidRPr="000775B3">
              <w:t xml:space="preserve">numera </w:t>
            </w:r>
            <w:r w:rsidR="001B11E8">
              <w:t>un máximo de cinco factores clave identificados en la transcripción de la llamada que han provocado que la llamada no haya tenido venta.</w:t>
            </w:r>
            <w:r w:rsidRPr="000775B3">
              <w:t xml:space="preserve"> La estructura de </w:t>
            </w:r>
            <w:r w:rsidR="001B11E8">
              <w:t>salida es:</w:t>
            </w:r>
            <w:r w:rsidRPr="000775B3">
              <w:t xml:space="preserve"> </w:t>
            </w:r>
          </w:p>
          <w:p w:rsidR="00F53BD2" w:rsidRDefault="00F53BD2" w:rsidP="001829C9">
            <w:r>
              <w:t xml:space="preserve">- </w:t>
            </w:r>
            <w:r w:rsidR="001B11E8">
              <w:t xml:space="preserve">Factor Clave </w:t>
            </w:r>
            <w:r w:rsidRPr="000775B3">
              <w:t>1: etiqueta breve (por ejemplo: “</w:t>
            </w:r>
            <w:r w:rsidR="009E27B7">
              <w:t xml:space="preserve">No </w:t>
            </w:r>
            <w:r w:rsidR="001B11E8">
              <w:t xml:space="preserve">hacer </w:t>
            </w:r>
            <w:r w:rsidR="009E27B7">
              <w:t>cierre de venta directo</w:t>
            </w:r>
            <w:r w:rsidRPr="000775B3">
              <w:t xml:space="preserve">”). Explicación </w:t>
            </w:r>
            <w:r w:rsidR="001B11E8">
              <w:t>detallada y objetiva, basada en la transcripción de la llamada, que indique por qué este factor ayudaría a lograr la venta y qué acciones concretas tiene que hacer el agente para corregirlo, añadiendo un ejemplo basado en la llamada.</w:t>
            </w:r>
            <w:r w:rsidRPr="000775B3">
              <w:t xml:space="preserve"> </w:t>
            </w:r>
          </w:p>
          <w:p w:rsidR="001B11E8" w:rsidRDefault="00F53BD2" w:rsidP="001829C9">
            <w:r>
              <w:t xml:space="preserve">- Oportunidad de Mejora 2-5: </w:t>
            </w:r>
            <w:r w:rsidRPr="000775B3">
              <w:t>misma estructura.</w:t>
            </w:r>
          </w:p>
          <w:p w:rsidR="00F53BD2" w:rsidRDefault="001B11E8" w:rsidP="001B11E8">
            <w:r>
              <w:t xml:space="preserve">- </w:t>
            </w:r>
            <w:r w:rsidR="00F53BD2" w:rsidRPr="000775B3">
              <w:t xml:space="preserve">Separa </w:t>
            </w:r>
            <w:r>
              <w:t>los factores usando</w:t>
            </w:r>
            <w:r w:rsidR="00F53BD2" w:rsidRPr="000775B3">
              <w:t>: “··· “.</w:t>
            </w:r>
          </w:p>
        </w:tc>
      </w:tr>
    </w:tbl>
    <w:p w:rsidR="009E27B7" w:rsidRPr="00F53BD2" w:rsidRDefault="009E27B7" w:rsidP="00F53BD2"/>
    <w:p w:rsidR="00F53BD2" w:rsidRDefault="00F53BD2" w:rsidP="00F53BD2">
      <w:pPr>
        <w:pStyle w:val="Ttulo2"/>
      </w:pPr>
      <w:r>
        <w:t>2. Optimizar la efectividad de las campañas.</w:t>
      </w:r>
    </w:p>
    <w:tbl>
      <w:tblPr>
        <w:tblStyle w:val="Tablaconcuadrcula"/>
        <w:tblW w:w="0" w:type="auto"/>
        <w:tblLook w:val="04A0" w:firstRow="1" w:lastRow="0" w:firstColumn="1" w:lastColumn="0" w:noHBand="0" w:noVBand="1"/>
      </w:tblPr>
      <w:tblGrid>
        <w:gridCol w:w="1258"/>
        <w:gridCol w:w="9198"/>
      </w:tblGrid>
      <w:tr w:rsidR="009E27B7" w:rsidTr="001829C9">
        <w:tc>
          <w:tcPr>
            <w:tcW w:w="0" w:type="auto"/>
          </w:tcPr>
          <w:p w:rsidR="009E27B7" w:rsidRDefault="009E27B7" w:rsidP="001829C9">
            <w:r>
              <w:t>Criterio</w:t>
            </w:r>
          </w:p>
        </w:tc>
        <w:tc>
          <w:tcPr>
            <w:tcW w:w="0" w:type="auto"/>
          </w:tcPr>
          <w:p w:rsidR="009E27B7" w:rsidRDefault="009E27B7" w:rsidP="001829C9">
            <w:r w:rsidRPr="009E27B7">
              <w:t>2. Optimizar la efectividad de las campañas.</w:t>
            </w:r>
          </w:p>
        </w:tc>
      </w:tr>
      <w:tr w:rsidR="009E27B7" w:rsidTr="001829C9">
        <w:tc>
          <w:tcPr>
            <w:tcW w:w="0" w:type="auto"/>
          </w:tcPr>
          <w:p w:rsidR="009E27B7" w:rsidRDefault="009E27B7" w:rsidP="001829C9">
            <w:r>
              <w:t>Descripción</w:t>
            </w:r>
          </w:p>
        </w:tc>
        <w:tc>
          <w:tcPr>
            <w:tcW w:w="0" w:type="auto"/>
          </w:tcPr>
          <w:p w:rsidR="009E27B7" w:rsidRDefault="009E27B7" w:rsidP="001B11E8">
            <w:r>
              <w:t>Propósito: Evaluar de forma</w:t>
            </w:r>
            <w:r w:rsidR="001B11E8">
              <w:t xml:space="preserve"> exhaustiva la transcripción de la llamada para identificar </w:t>
            </w:r>
            <w:r>
              <w:t>todas las evidencias</w:t>
            </w:r>
            <w:r w:rsidR="001B11E8">
              <w:t>, explícitas e implícitas,</w:t>
            </w:r>
            <w:r>
              <w:t xml:space="preserve"> que </w:t>
            </w:r>
            <w:r w:rsidR="001B11E8">
              <w:t>justifiquen la efectividad de la campaña. Ten en cuenta que la efectividad de una campaña se determinar por múltiples factores entre los que están: calidad de la atención ofrecida al cliente, refinamiento de los argumentarios, tratamiento de las objeciones del cliente, calidad de los productos, servicios o promociones, la imagen percibida de la compañía, habilidades comerciales del agente, categorización y segmentación de los clientes, los tiempos de conversación bien compensados, entre otros. Además, es obligatorio capturar en voz del cliente cualquier feedback sobre productos, servicios, imagen de compañía y atención recibida que afecte a la efectividad de la campaña.</w:t>
            </w:r>
            <w:r w:rsidR="007C7B92">
              <w:t xml:space="preserve"> Ten en cuenta que para una óptima efectividad de la campaña es necesario detectar y determinar la idoneidad del producto junto con el mensaje del </w:t>
            </w:r>
            <w:r w:rsidR="006F6338">
              <w:t>asesor hacia</w:t>
            </w:r>
            <w:r w:rsidR="007C7B92">
              <w:t xml:space="preserve"> el cliente.</w:t>
            </w:r>
          </w:p>
          <w:p w:rsidR="009E27B7" w:rsidRDefault="009E27B7" w:rsidP="001829C9">
            <w:r>
              <w:t xml:space="preserve">Notas de calidad: </w:t>
            </w:r>
            <w:r>
              <w:br/>
              <w:t>- Revisa la totalidad de la transcripción: tono, ritmo, preguntas abiertas, manejo de objeciones, señales de cierre</w:t>
            </w:r>
            <w:r w:rsidR="00B91617">
              <w:t xml:space="preserve">, </w:t>
            </w:r>
            <w:r>
              <w:t>claridad del mensaje</w:t>
            </w:r>
            <w:r w:rsidR="00B91617">
              <w:t xml:space="preserve">, </w:t>
            </w:r>
            <w:r w:rsidR="001B11E8">
              <w:t>refinamiento de los argumentarios y feedback en voz del cliente</w:t>
            </w:r>
            <w:r w:rsidR="00B91617">
              <w:t>.</w:t>
            </w:r>
          </w:p>
          <w:p w:rsidR="009E27B7" w:rsidRDefault="009E27B7" w:rsidP="001829C9">
            <w:r>
              <w:t xml:space="preserve">- Evita razonamiento interno paso a paso; </w:t>
            </w:r>
            <w:r w:rsidR="001B11E8">
              <w:t>respeta en lo posible los formatos de salida facilitados.</w:t>
            </w:r>
          </w:p>
          <w:p w:rsidR="009E27B7" w:rsidRDefault="009E27B7" w:rsidP="001829C9">
            <w:r>
              <w:t xml:space="preserve">- Mantén precisión, neutralidad y foco </w:t>
            </w:r>
            <w:r w:rsidR="001B11E8">
              <w:t>identificar oportunidades de mejora de la efectividad de la campaña.</w:t>
            </w:r>
          </w:p>
        </w:tc>
      </w:tr>
      <w:tr w:rsidR="009E27B7" w:rsidTr="001829C9">
        <w:tc>
          <w:tcPr>
            <w:tcW w:w="0" w:type="auto"/>
          </w:tcPr>
          <w:p w:rsidR="009E27B7" w:rsidRDefault="009E27B7" w:rsidP="001829C9">
            <w:r>
              <w:lastRenderedPageBreak/>
              <w:t>Categoría</w:t>
            </w:r>
          </w:p>
        </w:tc>
        <w:tc>
          <w:tcPr>
            <w:tcW w:w="0" w:type="auto"/>
          </w:tcPr>
          <w:p w:rsidR="009E27B7" w:rsidRDefault="001B11E8" w:rsidP="001829C9">
            <w:r>
              <w:t>Oportunidades de Optimización</w:t>
            </w:r>
          </w:p>
        </w:tc>
      </w:tr>
      <w:tr w:rsidR="009E27B7" w:rsidTr="001829C9">
        <w:tc>
          <w:tcPr>
            <w:tcW w:w="0" w:type="auto"/>
          </w:tcPr>
          <w:p w:rsidR="009E27B7" w:rsidRDefault="009E27B7" w:rsidP="001829C9">
            <w:r>
              <w:t>Descripción</w:t>
            </w:r>
          </w:p>
        </w:tc>
        <w:tc>
          <w:tcPr>
            <w:tcW w:w="0" w:type="auto"/>
          </w:tcPr>
          <w:p w:rsidR="009E27B7" w:rsidRDefault="001B11E8" w:rsidP="001829C9">
            <w:r>
              <w:t>Explica de manera concisa y clara, a alto nivel, qué factores clave has identificado en la transcripción de la llamada que pueden ayudar a optimizar la efectividad de la campaña.</w:t>
            </w:r>
          </w:p>
        </w:tc>
      </w:tr>
      <w:tr w:rsidR="009E27B7" w:rsidTr="001829C9">
        <w:tc>
          <w:tcPr>
            <w:tcW w:w="0" w:type="auto"/>
          </w:tcPr>
          <w:p w:rsidR="009E27B7" w:rsidRDefault="009E27B7" w:rsidP="001829C9">
            <w:r>
              <w:t>Acción</w:t>
            </w:r>
          </w:p>
        </w:tc>
        <w:tc>
          <w:tcPr>
            <w:tcW w:w="0" w:type="auto"/>
          </w:tcPr>
          <w:p w:rsidR="009E27B7" w:rsidRDefault="009E27B7" w:rsidP="001829C9">
            <w:r>
              <w:t xml:space="preserve">Enumera </w:t>
            </w:r>
            <w:r w:rsidR="001B11E8">
              <w:t xml:space="preserve">un máximo de </w:t>
            </w:r>
            <w:r>
              <w:t xml:space="preserve">cinco factores clave </w:t>
            </w:r>
            <w:r w:rsidR="001B11E8">
              <w:t xml:space="preserve">identificados </w:t>
            </w:r>
            <w:r w:rsidR="0054757B">
              <w:t xml:space="preserve">que </w:t>
            </w:r>
            <w:r w:rsidR="001B11E8">
              <w:t xml:space="preserve">ayudan a </w:t>
            </w:r>
            <w:r w:rsidR="001834D4">
              <w:t>optimizar la efectividad de la campaña.</w:t>
            </w:r>
            <w:r>
              <w:t xml:space="preserve"> La estructura </w:t>
            </w:r>
            <w:r w:rsidR="001B11E8">
              <w:t>de salida es:</w:t>
            </w:r>
            <w:r>
              <w:t xml:space="preserve"> </w:t>
            </w:r>
          </w:p>
          <w:p w:rsidR="009E27B7" w:rsidRDefault="009E27B7" w:rsidP="001829C9">
            <w:r>
              <w:t xml:space="preserve">- Factor Clave 1: etiqueta breve (p. ej., </w:t>
            </w:r>
            <w:r w:rsidR="001B11E8">
              <w:t>Aumentar descuentos</w:t>
            </w:r>
            <w:r>
              <w:t>). Descripción objetiva</w:t>
            </w:r>
            <w:r w:rsidR="001B11E8">
              <w:t>,</w:t>
            </w:r>
            <w:r>
              <w:t xml:space="preserve"> basada en la transcripción</w:t>
            </w:r>
            <w:r w:rsidR="001B11E8">
              <w:t xml:space="preserve">, explicando con detalle cómo este </w:t>
            </w:r>
            <w:r w:rsidR="0026326B">
              <w:t>factor ayuda a mejorar la efectividad de la campaña, indicando qué tiene que hacer el agente o la compañía para corregirlo, añadiendo un ejemplo</w:t>
            </w:r>
            <w:r>
              <w:t>; cita breve del fragmento cuando corresponda.</w:t>
            </w:r>
          </w:p>
          <w:p w:rsidR="009E27B7" w:rsidRDefault="009E27B7" w:rsidP="001829C9">
            <w:r>
              <w:t>- Factor Clave 2-5: etiqueta y descripción (misma estructura) en orden de relevancia.</w:t>
            </w:r>
          </w:p>
          <w:p w:rsidR="009E27B7" w:rsidRDefault="0026326B" w:rsidP="001829C9">
            <w:r>
              <w:t xml:space="preserve">- </w:t>
            </w:r>
            <w:r w:rsidR="009E27B7">
              <w:t>Separa los factores usando: “··· “.</w:t>
            </w:r>
          </w:p>
        </w:tc>
      </w:tr>
      <w:tr w:rsidR="009E27B7" w:rsidTr="001829C9">
        <w:tc>
          <w:tcPr>
            <w:tcW w:w="0" w:type="auto"/>
          </w:tcPr>
          <w:p w:rsidR="009E27B7" w:rsidRDefault="009E27B7" w:rsidP="001829C9">
            <w:r>
              <w:t>Categoría</w:t>
            </w:r>
          </w:p>
        </w:tc>
        <w:tc>
          <w:tcPr>
            <w:tcW w:w="0" w:type="auto"/>
          </w:tcPr>
          <w:p w:rsidR="009E27B7" w:rsidRDefault="0026326B" w:rsidP="001829C9">
            <w:r>
              <w:t>Efectividad Óptima</w:t>
            </w:r>
          </w:p>
        </w:tc>
      </w:tr>
      <w:tr w:rsidR="009E27B7" w:rsidTr="001829C9">
        <w:tc>
          <w:tcPr>
            <w:tcW w:w="0" w:type="auto"/>
          </w:tcPr>
          <w:p w:rsidR="009E27B7" w:rsidRDefault="009E27B7" w:rsidP="001829C9">
            <w:r>
              <w:t>Descripción</w:t>
            </w:r>
          </w:p>
        </w:tc>
        <w:tc>
          <w:tcPr>
            <w:tcW w:w="0" w:type="auto"/>
          </w:tcPr>
          <w:p w:rsidR="009E27B7" w:rsidRDefault="0026326B" w:rsidP="001829C9">
            <w:r>
              <w:t>Explica de manera concisa y clara, a alto nivel, qué factores clave justifican que la efectividad de la campaña sea óptima.</w:t>
            </w:r>
            <w:r w:rsidR="001834D4">
              <w:t xml:space="preserve"> </w:t>
            </w:r>
          </w:p>
        </w:tc>
      </w:tr>
      <w:tr w:rsidR="009E27B7" w:rsidTr="001829C9">
        <w:tc>
          <w:tcPr>
            <w:tcW w:w="0" w:type="auto"/>
          </w:tcPr>
          <w:p w:rsidR="009E27B7" w:rsidRDefault="009E27B7" w:rsidP="001829C9">
            <w:r>
              <w:t>Acción</w:t>
            </w:r>
          </w:p>
        </w:tc>
        <w:tc>
          <w:tcPr>
            <w:tcW w:w="0" w:type="auto"/>
          </w:tcPr>
          <w:p w:rsidR="009E27B7" w:rsidRPr="007A5828" w:rsidRDefault="009E27B7" w:rsidP="001829C9">
            <w:r w:rsidRPr="007A5828">
              <w:t xml:space="preserve">Enumera </w:t>
            </w:r>
            <w:r w:rsidR="0026326B" w:rsidRPr="007A5828">
              <w:t xml:space="preserve">un máximo de cinco </w:t>
            </w:r>
            <w:r w:rsidR="001834D4" w:rsidRPr="007A5828">
              <w:t xml:space="preserve">factores </w:t>
            </w:r>
            <w:r w:rsidR="0026326B" w:rsidRPr="007A5828">
              <w:t xml:space="preserve">clave identificados que hacen que la efectividad de la </w:t>
            </w:r>
            <w:r w:rsidR="007A5828" w:rsidRPr="007A5828">
              <w:t>campaña se considere óptima, indicando con detalle por qué ayudan a lograrlo.</w:t>
            </w:r>
            <w:r w:rsidRPr="007A5828">
              <w:t xml:space="preserve"> La estructura de</w:t>
            </w:r>
            <w:r w:rsidR="007A5828" w:rsidRPr="007A5828">
              <w:t xml:space="preserve"> salida es:</w:t>
            </w:r>
            <w:r w:rsidRPr="007A5828">
              <w:t xml:space="preserve"> </w:t>
            </w:r>
          </w:p>
          <w:p w:rsidR="009E27B7" w:rsidRPr="007A5828" w:rsidRDefault="009E27B7" w:rsidP="001829C9">
            <w:r w:rsidRPr="007A5828">
              <w:t xml:space="preserve">- </w:t>
            </w:r>
            <w:r w:rsidR="007A5828" w:rsidRPr="007A5828">
              <w:t xml:space="preserve">Factor Clave </w:t>
            </w:r>
            <w:r w:rsidRPr="007A5828">
              <w:t>1: etiqueta breve (por ejemplo: “</w:t>
            </w:r>
            <w:r w:rsidR="007A5828" w:rsidRPr="007A5828">
              <w:t>Oferta impactante para el cliente</w:t>
            </w:r>
            <w:r w:rsidRPr="007A5828">
              <w:t xml:space="preserve">”). </w:t>
            </w:r>
            <w:r w:rsidR="007A5828" w:rsidRPr="007A5828">
              <w:t>Explica detalladamente cómo ese factor ayuda a la efectividad de la campaña, incluyendo un breve extracto del fragmento.</w:t>
            </w:r>
            <w:r w:rsidRPr="007A5828">
              <w:t xml:space="preserve"> </w:t>
            </w:r>
          </w:p>
          <w:p w:rsidR="009E27B7" w:rsidRDefault="009E27B7" w:rsidP="001829C9">
            <w:r>
              <w:t xml:space="preserve">- </w:t>
            </w:r>
            <w:r w:rsidR="007A5828">
              <w:t xml:space="preserve">Factor Clave </w:t>
            </w:r>
            <w:r>
              <w:t xml:space="preserve">2-5: </w:t>
            </w:r>
            <w:r w:rsidRPr="000775B3">
              <w:t xml:space="preserve">misma estructura. </w:t>
            </w:r>
          </w:p>
          <w:p w:rsidR="009E27B7" w:rsidRDefault="007A5828" w:rsidP="001829C9">
            <w:r>
              <w:t xml:space="preserve">- </w:t>
            </w:r>
            <w:r w:rsidR="009E27B7" w:rsidRPr="000775B3">
              <w:t xml:space="preserve">Separa </w:t>
            </w:r>
            <w:r>
              <w:t xml:space="preserve">los factores </w:t>
            </w:r>
            <w:r w:rsidR="009E27B7" w:rsidRPr="000775B3">
              <w:t>usando: “··· “</w:t>
            </w:r>
            <w:r>
              <w:t>.</w:t>
            </w:r>
          </w:p>
        </w:tc>
      </w:tr>
    </w:tbl>
    <w:p w:rsidR="009E27B7" w:rsidRPr="009E27B7" w:rsidRDefault="009E27B7" w:rsidP="009E27B7"/>
    <w:p w:rsidR="00F53BD2" w:rsidRDefault="00F53BD2" w:rsidP="00F53BD2">
      <w:pPr>
        <w:pStyle w:val="Ttulo2"/>
      </w:pPr>
      <w:r>
        <w:t>3. Mejorar las habilidades del equipo de ventas.</w:t>
      </w:r>
    </w:p>
    <w:tbl>
      <w:tblPr>
        <w:tblStyle w:val="Tablaconcuadrcula"/>
        <w:tblW w:w="0" w:type="auto"/>
        <w:tblLook w:val="04A0" w:firstRow="1" w:lastRow="0" w:firstColumn="1" w:lastColumn="0" w:noHBand="0" w:noVBand="1"/>
      </w:tblPr>
      <w:tblGrid>
        <w:gridCol w:w="1258"/>
        <w:gridCol w:w="9198"/>
      </w:tblGrid>
      <w:tr w:rsidR="0054757B" w:rsidTr="00F40D98">
        <w:tc>
          <w:tcPr>
            <w:tcW w:w="0" w:type="auto"/>
          </w:tcPr>
          <w:p w:rsidR="0054757B" w:rsidRDefault="0054757B" w:rsidP="00F40D98">
            <w:r>
              <w:t>Criterio</w:t>
            </w:r>
          </w:p>
        </w:tc>
        <w:tc>
          <w:tcPr>
            <w:tcW w:w="0" w:type="auto"/>
          </w:tcPr>
          <w:p w:rsidR="0054757B" w:rsidRDefault="0054757B" w:rsidP="00F40D98">
            <w:r w:rsidRPr="0054757B">
              <w:t>3. Mejorar las habilidades del equipo de ventas.</w:t>
            </w:r>
          </w:p>
        </w:tc>
      </w:tr>
      <w:tr w:rsidR="0054757B" w:rsidTr="00F40D98">
        <w:tc>
          <w:tcPr>
            <w:tcW w:w="0" w:type="auto"/>
          </w:tcPr>
          <w:p w:rsidR="0054757B" w:rsidRDefault="0054757B" w:rsidP="00F40D98">
            <w:r>
              <w:t>Descripción</w:t>
            </w:r>
          </w:p>
        </w:tc>
        <w:tc>
          <w:tcPr>
            <w:tcW w:w="0" w:type="auto"/>
          </w:tcPr>
          <w:p w:rsidR="0054757B" w:rsidRDefault="0054757B" w:rsidP="00F40D98">
            <w:r>
              <w:t xml:space="preserve">Propósito: </w:t>
            </w:r>
            <w:r w:rsidRPr="0054757B">
              <w:t>Evaluar de forma exhaustiva</w:t>
            </w:r>
            <w:r w:rsidR="007A5828">
              <w:t xml:space="preserve"> la transcripción de la llamada </w:t>
            </w:r>
            <w:r w:rsidRPr="0054757B">
              <w:t>para</w:t>
            </w:r>
            <w:r w:rsidR="007A5828">
              <w:t xml:space="preserve"> identificar las habilidades comerciales del asesor.</w:t>
            </w:r>
          </w:p>
          <w:p w:rsidR="0054757B" w:rsidRDefault="0054757B" w:rsidP="00F40D98">
            <w:r>
              <w:t xml:space="preserve">Notas de calidad: </w:t>
            </w:r>
            <w:r>
              <w:br/>
              <w:t>- Revisa la totalidad de la transcripción: tono, ritmo, preguntas abiertas, manejo de objeciones, señales de cierre, claridad del mensaje, calidad del argumentario usado.</w:t>
            </w:r>
          </w:p>
          <w:p w:rsidR="0054757B" w:rsidRDefault="0054757B" w:rsidP="00F40D98">
            <w:r>
              <w:t xml:space="preserve">- Evita razonamiento interno paso a paso; </w:t>
            </w:r>
            <w:r w:rsidR="007A5828">
              <w:t>respeta en lo posible los formatos de salida facilitados.</w:t>
            </w:r>
          </w:p>
          <w:p w:rsidR="0054757B" w:rsidRDefault="0054757B" w:rsidP="00F40D98">
            <w:r>
              <w:t>- Mantén precisión, neutralidad y foco en desempeño</w:t>
            </w:r>
            <w:r w:rsidR="007A5828">
              <w:t xml:space="preserve"> e identificar las habilidades comerciales</w:t>
            </w:r>
            <w:r>
              <w:t>.</w:t>
            </w:r>
          </w:p>
        </w:tc>
      </w:tr>
      <w:tr w:rsidR="0054757B" w:rsidTr="00F40D98">
        <w:tc>
          <w:tcPr>
            <w:tcW w:w="0" w:type="auto"/>
          </w:tcPr>
          <w:p w:rsidR="0054757B" w:rsidRDefault="0054757B" w:rsidP="00F40D98">
            <w:r>
              <w:t>Categoría</w:t>
            </w:r>
          </w:p>
        </w:tc>
        <w:tc>
          <w:tcPr>
            <w:tcW w:w="0" w:type="auto"/>
          </w:tcPr>
          <w:p w:rsidR="0054757B" w:rsidRDefault="007A5828" w:rsidP="00F40D98">
            <w:r>
              <w:t>Buen Comercial</w:t>
            </w:r>
          </w:p>
        </w:tc>
      </w:tr>
      <w:tr w:rsidR="0054757B" w:rsidTr="00F40D98">
        <w:tc>
          <w:tcPr>
            <w:tcW w:w="0" w:type="auto"/>
          </w:tcPr>
          <w:p w:rsidR="0054757B" w:rsidRDefault="0054757B" w:rsidP="00F40D98">
            <w:r>
              <w:t>Descripción</w:t>
            </w:r>
          </w:p>
        </w:tc>
        <w:tc>
          <w:tcPr>
            <w:tcW w:w="0" w:type="auto"/>
          </w:tcPr>
          <w:p w:rsidR="0054757B" w:rsidRDefault="007A5828" w:rsidP="00F40D98">
            <w:r>
              <w:t>Explica de manera concisa y clara, a alto nivel, qué factores clave has identificado que justifiquen que el agente tiene buenas habilidades comerciales, indicando cómo éstos le ayudan a lograr la conversión de la venta.</w:t>
            </w:r>
          </w:p>
        </w:tc>
      </w:tr>
      <w:tr w:rsidR="0054757B" w:rsidTr="00F40D98">
        <w:tc>
          <w:tcPr>
            <w:tcW w:w="0" w:type="auto"/>
          </w:tcPr>
          <w:p w:rsidR="0054757B" w:rsidRDefault="0054757B" w:rsidP="00F40D98">
            <w:r>
              <w:t>Acción</w:t>
            </w:r>
          </w:p>
        </w:tc>
        <w:tc>
          <w:tcPr>
            <w:tcW w:w="0" w:type="auto"/>
          </w:tcPr>
          <w:p w:rsidR="0054757B" w:rsidRPr="00122D7E" w:rsidRDefault="0054757B" w:rsidP="00F40D98">
            <w:r w:rsidRPr="00122D7E">
              <w:t>Enumera</w:t>
            </w:r>
            <w:r w:rsidR="007A5828" w:rsidRPr="00122D7E">
              <w:t xml:space="preserve"> un máximo de </w:t>
            </w:r>
            <w:r w:rsidRPr="00122D7E">
              <w:t>cinco factores clave</w:t>
            </w:r>
            <w:r w:rsidR="007A5828" w:rsidRPr="00122D7E">
              <w:t xml:space="preserve"> identificados que convierten a este asesor en un “buen comercial”, identificando qué prácticas son las que mejor le han funcionado para maximizar sus opciones de éxito en la búsqueda de la venta.</w:t>
            </w:r>
            <w:r w:rsidRPr="00122D7E">
              <w:t xml:space="preserve"> La estructura </w:t>
            </w:r>
            <w:r w:rsidR="007A5828" w:rsidRPr="00122D7E">
              <w:t>de salida es:</w:t>
            </w:r>
            <w:r w:rsidRPr="00122D7E">
              <w:t xml:space="preserve"> </w:t>
            </w:r>
          </w:p>
          <w:p w:rsidR="0054757B" w:rsidRDefault="0054757B" w:rsidP="00F40D98">
            <w:r w:rsidRPr="00122D7E">
              <w:t xml:space="preserve">- </w:t>
            </w:r>
            <w:r w:rsidR="007A5828" w:rsidRPr="00122D7E">
              <w:t>Factor Clave 1</w:t>
            </w:r>
            <w:r w:rsidRPr="00122D7E">
              <w:t xml:space="preserve">: etiqueta breve (p. ej., </w:t>
            </w:r>
            <w:r w:rsidR="007A5828" w:rsidRPr="00122D7E">
              <w:t>Cierre asumido</w:t>
            </w:r>
            <w:r w:rsidRPr="00122D7E">
              <w:t>). Descripción objetiva</w:t>
            </w:r>
            <w:r w:rsidR="007A5828" w:rsidRPr="00122D7E">
              <w:t>,</w:t>
            </w:r>
            <w:r w:rsidRPr="00122D7E">
              <w:t xml:space="preserve"> basada en la transcripción</w:t>
            </w:r>
            <w:r w:rsidR="007A5828" w:rsidRPr="00122D7E">
              <w:t xml:space="preserve">, explicando con detalle cómo este factor </w:t>
            </w:r>
            <w:r w:rsidR="007A5828">
              <w:t>le ayuda a</w:t>
            </w:r>
            <w:r w:rsidR="001353B4">
              <w:t xml:space="preserve"> ser mejor vendedor y obtener </w:t>
            </w:r>
            <w:r w:rsidR="00DA3491">
              <w:t>mejores resultados</w:t>
            </w:r>
            <w:r w:rsidR="00122D7E">
              <w:t>, incluyendo pautas concretas de cómo trasladarlo al resto de agente</w:t>
            </w:r>
            <w:r w:rsidR="001353B4">
              <w:t>s</w:t>
            </w:r>
            <w:r w:rsidR="00122D7E">
              <w:t xml:space="preserve"> e incluyendo un fragmente de la transcripción.</w:t>
            </w:r>
          </w:p>
          <w:p w:rsidR="0054757B" w:rsidRDefault="0054757B" w:rsidP="00F40D98">
            <w:r>
              <w:t>- Oportunidad de Mejora 2-5: etiqueta y descripción (misma estructura) en orden de relevancia.</w:t>
            </w:r>
          </w:p>
          <w:p w:rsidR="0054757B" w:rsidRDefault="001353B4" w:rsidP="00F40D98">
            <w:r>
              <w:t xml:space="preserve">- </w:t>
            </w:r>
            <w:r w:rsidR="0054757B">
              <w:t>Separa los factores usando: “··· “</w:t>
            </w:r>
            <w:r>
              <w:t>.</w:t>
            </w:r>
          </w:p>
        </w:tc>
      </w:tr>
      <w:tr w:rsidR="0054757B" w:rsidTr="00F40D98">
        <w:tc>
          <w:tcPr>
            <w:tcW w:w="0" w:type="auto"/>
          </w:tcPr>
          <w:p w:rsidR="0054757B" w:rsidRDefault="0054757B" w:rsidP="00F40D98">
            <w:r>
              <w:t>Categoría</w:t>
            </w:r>
          </w:p>
        </w:tc>
        <w:tc>
          <w:tcPr>
            <w:tcW w:w="0" w:type="auto"/>
          </w:tcPr>
          <w:p w:rsidR="0054757B" w:rsidRDefault="001353B4" w:rsidP="00F40D98">
            <w:r>
              <w:t>Oportunidades de mejora</w:t>
            </w:r>
          </w:p>
        </w:tc>
      </w:tr>
      <w:tr w:rsidR="0054757B" w:rsidTr="00F40D98">
        <w:tc>
          <w:tcPr>
            <w:tcW w:w="0" w:type="auto"/>
          </w:tcPr>
          <w:p w:rsidR="0054757B" w:rsidRDefault="0054757B" w:rsidP="00F40D98">
            <w:r>
              <w:t>Descripción</w:t>
            </w:r>
          </w:p>
        </w:tc>
        <w:tc>
          <w:tcPr>
            <w:tcW w:w="0" w:type="auto"/>
          </w:tcPr>
          <w:p w:rsidR="0054757B" w:rsidRDefault="00F0635E" w:rsidP="00F40D98">
            <w:r>
              <w:t>Explica de manera concisa y clara, a alto nivel, qué habilidades comerciales es necesario mejorar en el agente para que sea mejor vendedor.</w:t>
            </w:r>
            <w:r w:rsidR="0054757B">
              <w:t xml:space="preserve"> </w:t>
            </w:r>
          </w:p>
        </w:tc>
      </w:tr>
      <w:tr w:rsidR="0054757B" w:rsidTr="00F40D98">
        <w:tc>
          <w:tcPr>
            <w:tcW w:w="0" w:type="auto"/>
          </w:tcPr>
          <w:p w:rsidR="0054757B" w:rsidRDefault="0054757B" w:rsidP="00F40D98">
            <w:r>
              <w:t>Acción</w:t>
            </w:r>
          </w:p>
        </w:tc>
        <w:tc>
          <w:tcPr>
            <w:tcW w:w="0" w:type="auto"/>
          </w:tcPr>
          <w:p w:rsidR="0054757B" w:rsidRDefault="0054757B" w:rsidP="00F40D98">
            <w:r>
              <w:t>E</w:t>
            </w:r>
            <w:r w:rsidRPr="000775B3">
              <w:t>numera</w:t>
            </w:r>
            <w:r w:rsidR="00F0635E">
              <w:t xml:space="preserve"> un máximo de cinco habilidades clave identificadas en la transcripción de la llamada que el agente tiene que mejorar para lograr más éxitos de venta.</w:t>
            </w:r>
            <w:r w:rsidRPr="000775B3">
              <w:t xml:space="preserve"> La estructura de </w:t>
            </w:r>
            <w:r w:rsidR="00F0635E">
              <w:t>salida es</w:t>
            </w:r>
            <w:r w:rsidRPr="000775B3">
              <w:t xml:space="preserve">: </w:t>
            </w:r>
          </w:p>
          <w:p w:rsidR="0054757B" w:rsidRDefault="0054757B" w:rsidP="00F40D98">
            <w:r>
              <w:t xml:space="preserve">- </w:t>
            </w:r>
            <w:r w:rsidR="00F0635E">
              <w:t>Habilidad</w:t>
            </w:r>
            <w:r>
              <w:t xml:space="preserve"> Clave</w:t>
            </w:r>
            <w:r w:rsidRPr="000775B3">
              <w:t xml:space="preserve"> 1: etiqueta breve (por ejemplo: “</w:t>
            </w:r>
            <w:r w:rsidR="00F0635E">
              <w:t>Discurso organizado</w:t>
            </w:r>
            <w:r w:rsidRPr="000775B3">
              <w:t xml:space="preserve">”). </w:t>
            </w:r>
            <w:r w:rsidR="00F0635E">
              <w:t>Explicación detallada de cómo esta habilidad le ayudará a mejorar sus éxitos comerciales, indicando qué debe hacer el agente para corregirlo y añadiendo un ejemplo basado en la llamada.</w:t>
            </w:r>
            <w:r w:rsidRPr="000775B3">
              <w:t xml:space="preserve"> </w:t>
            </w:r>
          </w:p>
          <w:p w:rsidR="0054757B" w:rsidRDefault="0054757B" w:rsidP="00F40D98">
            <w:r>
              <w:t xml:space="preserve">- Factor Clave 2-5: </w:t>
            </w:r>
            <w:r w:rsidRPr="000775B3">
              <w:t xml:space="preserve">misma estructura. </w:t>
            </w:r>
          </w:p>
          <w:p w:rsidR="0054757B" w:rsidRDefault="00F0635E" w:rsidP="00F40D98">
            <w:r>
              <w:t xml:space="preserve">- </w:t>
            </w:r>
            <w:r w:rsidR="0054757B" w:rsidRPr="000775B3">
              <w:t xml:space="preserve">Separa </w:t>
            </w:r>
            <w:r>
              <w:t xml:space="preserve">las habilidades </w:t>
            </w:r>
            <w:r w:rsidR="0054757B" w:rsidRPr="000775B3">
              <w:t>usando: “··· “</w:t>
            </w:r>
            <w:r>
              <w:t>.</w:t>
            </w:r>
          </w:p>
        </w:tc>
      </w:tr>
    </w:tbl>
    <w:p w:rsidR="0054757B" w:rsidRPr="0054757B" w:rsidRDefault="0054757B" w:rsidP="0054757B"/>
    <w:p w:rsidR="00F53BD2" w:rsidRDefault="00F53BD2" w:rsidP="00F53BD2">
      <w:pPr>
        <w:pStyle w:val="Ttulo2"/>
      </w:pPr>
      <w:r>
        <w:t>4. Refinar argumentarios y el tratamiento de objeciones.</w:t>
      </w:r>
    </w:p>
    <w:tbl>
      <w:tblPr>
        <w:tblStyle w:val="Tablaconcuadrcula"/>
        <w:tblW w:w="0" w:type="auto"/>
        <w:tblLook w:val="04A0" w:firstRow="1" w:lastRow="0" w:firstColumn="1" w:lastColumn="0" w:noHBand="0" w:noVBand="1"/>
      </w:tblPr>
      <w:tblGrid>
        <w:gridCol w:w="1258"/>
        <w:gridCol w:w="9198"/>
      </w:tblGrid>
      <w:tr w:rsidR="0090423C" w:rsidTr="00F40D98">
        <w:tc>
          <w:tcPr>
            <w:tcW w:w="0" w:type="auto"/>
          </w:tcPr>
          <w:p w:rsidR="0090423C" w:rsidRDefault="0090423C" w:rsidP="00F40D98">
            <w:r>
              <w:t>Criterio</w:t>
            </w:r>
          </w:p>
        </w:tc>
        <w:tc>
          <w:tcPr>
            <w:tcW w:w="0" w:type="auto"/>
          </w:tcPr>
          <w:p w:rsidR="0090423C" w:rsidRDefault="0090423C" w:rsidP="00F40D98">
            <w:r w:rsidRPr="0090423C">
              <w:t>4. Refinar argumentarios y el tratamiento de objeciones.</w:t>
            </w:r>
          </w:p>
        </w:tc>
      </w:tr>
      <w:tr w:rsidR="0090423C" w:rsidTr="00F40D98">
        <w:tc>
          <w:tcPr>
            <w:tcW w:w="0" w:type="auto"/>
          </w:tcPr>
          <w:p w:rsidR="0090423C" w:rsidRDefault="0090423C" w:rsidP="00F40D98">
            <w:r>
              <w:t>Descripción</w:t>
            </w:r>
          </w:p>
        </w:tc>
        <w:tc>
          <w:tcPr>
            <w:tcW w:w="0" w:type="auto"/>
          </w:tcPr>
          <w:p w:rsidR="0090423C" w:rsidRDefault="0090423C" w:rsidP="00F40D98">
            <w:r>
              <w:t xml:space="preserve">Propósito: </w:t>
            </w:r>
            <w:r w:rsidRPr="0090423C">
              <w:t>Evaluar de forma exhaustiva</w:t>
            </w:r>
            <w:r w:rsidR="005D1350">
              <w:t>, en la transcripción de la llamada,</w:t>
            </w:r>
            <w:r w:rsidRPr="0090423C">
              <w:t xml:space="preserve"> el refinamiento de los argumentarios usados por el agente para logar la venta y</w:t>
            </w:r>
            <w:r w:rsidR="005D1350">
              <w:t xml:space="preserve"> evaluar cómo está tratando las objeciones que presenta el cliente cuando procede.</w:t>
            </w:r>
            <w:r w:rsidRPr="0090423C">
              <w:t xml:space="preserve"> Ten en cuenta que </w:t>
            </w:r>
            <w:r w:rsidR="005D1350">
              <w:t>un argumentario refinado es más efectivo para tener éxito en la venta</w:t>
            </w:r>
            <w:r w:rsidRPr="0090423C">
              <w:t xml:space="preserve">. </w:t>
            </w:r>
            <w:r w:rsidR="005D1350">
              <w:t xml:space="preserve">En cuanto al </w:t>
            </w:r>
            <w:r w:rsidRPr="0090423C">
              <w:t>tratamiento de objeciones</w:t>
            </w:r>
            <w:r w:rsidR="005D1350">
              <w:t xml:space="preserve">, un agente con buena habilidad para tratarlas en su totalidad, </w:t>
            </w:r>
            <w:r w:rsidRPr="0090423C">
              <w:t>mostrándose convincente, seguro y determinado</w:t>
            </w:r>
            <w:r w:rsidR="005D1350">
              <w:t xml:space="preserve"> facilita que logre más</w:t>
            </w:r>
            <w:r w:rsidRPr="0090423C">
              <w:t xml:space="preserve"> venta</w:t>
            </w:r>
            <w:r w:rsidR="005D1350">
              <w:t>s</w:t>
            </w:r>
            <w:r w:rsidRPr="0090423C">
              <w:t xml:space="preserve">. </w:t>
            </w:r>
          </w:p>
          <w:p w:rsidR="0090423C" w:rsidRDefault="0090423C" w:rsidP="00F40D98">
            <w:r>
              <w:t xml:space="preserve">Notas de calidad: </w:t>
            </w:r>
            <w:r>
              <w:br/>
              <w:t>- Revisa la totalidad de la transcripción: tono, ritmo, preguntas abiertas, manejo de objeciones, señales de cierre, claridad del mensaje, calidad del argumentario.</w:t>
            </w:r>
          </w:p>
          <w:p w:rsidR="0090423C" w:rsidRDefault="0090423C" w:rsidP="00F40D98">
            <w:r>
              <w:t xml:space="preserve">- Evita razonamiento interno paso a paso; </w:t>
            </w:r>
            <w:r w:rsidR="005D1350">
              <w:t>respeta en lo posible los formatos de salida facilitados.</w:t>
            </w:r>
          </w:p>
          <w:p w:rsidR="0090423C" w:rsidRDefault="0090423C" w:rsidP="00F40D98">
            <w:r>
              <w:t>- Mantén precisión, neutralidad</w:t>
            </w:r>
            <w:r w:rsidR="005D1350">
              <w:t>, atención al d</w:t>
            </w:r>
            <w:r>
              <w:t>esempeño</w:t>
            </w:r>
            <w:r w:rsidR="005D1350">
              <w:t xml:space="preserve"> y foco en la calidad de los argumentarios y el tratamiento de las objeciones.</w:t>
            </w:r>
          </w:p>
        </w:tc>
      </w:tr>
      <w:tr w:rsidR="0090423C" w:rsidTr="00F40D98">
        <w:tc>
          <w:tcPr>
            <w:tcW w:w="0" w:type="auto"/>
          </w:tcPr>
          <w:p w:rsidR="0090423C" w:rsidRDefault="0090423C" w:rsidP="00F40D98">
            <w:r>
              <w:t>Categoría</w:t>
            </w:r>
          </w:p>
        </w:tc>
        <w:tc>
          <w:tcPr>
            <w:tcW w:w="0" w:type="auto"/>
          </w:tcPr>
          <w:p w:rsidR="0090423C" w:rsidRDefault="005D1350" w:rsidP="00F40D98">
            <w:r>
              <w:t>Oportunidades de Mejora</w:t>
            </w:r>
          </w:p>
        </w:tc>
      </w:tr>
      <w:tr w:rsidR="0090423C" w:rsidTr="00F40D98">
        <w:tc>
          <w:tcPr>
            <w:tcW w:w="0" w:type="auto"/>
          </w:tcPr>
          <w:p w:rsidR="0090423C" w:rsidRDefault="0090423C" w:rsidP="00F40D98">
            <w:r>
              <w:t>Descripción</w:t>
            </w:r>
          </w:p>
        </w:tc>
        <w:tc>
          <w:tcPr>
            <w:tcW w:w="0" w:type="auto"/>
          </w:tcPr>
          <w:p w:rsidR="0090423C" w:rsidRDefault="005D1350" w:rsidP="00F40D98">
            <w:r>
              <w:t>Explica de manera concisa y clara, a alto nivel, qué factores clave identificas en la transcripción de la llamada que permitan mejorar el refinamiento de los argumentarios para que faciliten lograr más ventas. Igualmente, explica de manera concisa y clara, a alto nivel, qué factores clave identificas que permitan mejorar el tratamiento de las objeciones que realiza el agente.</w:t>
            </w:r>
          </w:p>
        </w:tc>
      </w:tr>
      <w:tr w:rsidR="0090423C" w:rsidTr="00F40D98">
        <w:tc>
          <w:tcPr>
            <w:tcW w:w="0" w:type="auto"/>
          </w:tcPr>
          <w:p w:rsidR="0090423C" w:rsidRDefault="0090423C" w:rsidP="00F40D98">
            <w:r>
              <w:t>Acción</w:t>
            </w:r>
          </w:p>
        </w:tc>
        <w:tc>
          <w:tcPr>
            <w:tcW w:w="0" w:type="auto"/>
          </w:tcPr>
          <w:p w:rsidR="0090423C" w:rsidRDefault="0090423C" w:rsidP="00F40D98">
            <w:r>
              <w:t>Enumera</w:t>
            </w:r>
            <w:r w:rsidR="005D1350">
              <w:t xml:space="preserve"> un máximo de </w:t>
            </w:r>
            <w:r>
              <w:t>cinco factores clave</w:t>
            </w:r>
            <w:r w:rsidR="005D1350">
              <w:t xml:space="preserve"> identificados en la llamada que ayudarán a refinar los argumentos, haciéndolos más efectivos, persuasivos y facilitadores del éxito de la venta, y mejorar el tratamiento de las objeciones del cliente.</w:t>
            </w:r>
            <w:r>
              <w:t xml:space="preserve"> La estructura </w:t>
            </w:r>
            <w:r w:rsidR="005D1350">
              <w:t>de salida es:</w:t>
            </w:r>
            <w:r>
              <w:t xml:space="preserve"> </w:t>
            </w:r>
          </w:p>
          <w:p w:rsidR="0090423C" w:rsidRDefault="0090423C" w:rsidP="00F40D98">
            <w:r>
              <w:t xml:space="preserve">- </w:t>
            </w:r>
            <w:r w:rsidR="005D1350">
              <w:t xml:space="preserve">Factor Clave </w:t>
            </w:r>
            <w:r>
              <w:t xml:space="preserve">1: etiqueta breve (p. ej., </w:t>
            </w:r>
            <w:r w:rsidR="005D1350">
              <w:t>Personalizar oferta</w:t>
            </w:r>
            <w:r>
              <w:t>). Descripción objetiva</w:t>
            </w:r>
            <w:r w:rsidR="005D1350">
              <w:t>,</w:t>
            </w:r>
            <w:r>
              <w:t xml:space="preserve"> basada en la transcripción</w:t>
            </w:r>
            <w:r w:rsidR="005D1350">
              <w:t>, explicando con detalle si ayuda a refinar los argumentarios, mejorar el tratamiento de las objeciones o ambos, indicando cómo ayuda este factor y poniendo un ejemplo basado en la llamada</w:t>
            </w:r>
            <w:r>
              <w:t>.</w:t>
            </w:r>
          </w:p>
          <w:p w:rsidR="0090423C" w:rsidRDefault="0090423C" w:rsidP="00F40D98">
            <w:r>
              <w:t xml:space="preserve">- </w:t>
            </w:r>
            <w:r w:rsidR="005D1350">
              <w:t xml:space="preserve">Factor Clave </w:t>
            </w:r>
            <w:r>
              <w:t>2-5: etiqueta y descripción (misma estructura) en orden de relevancia.</w:t>
            </w:r>
          </w:p>
          <w:p w:rsidR="0090423C" w:rsidRDefault="005D1350" w:rsidP="00F40D98">
            <w:r>
              <w:t xml:space="preserve">- </w:t>
            </w:r>
            <w:r w:rsidR="0090423C">
              <w:t>Separa los factores usando: “··· “</w:t>
            </w:r>
            <w:r>
              <w:t>.</w:t>
            </w:r>
          </w:p>
        </w:tc>
      </w:tr>
      <w:tr w:rsidR="0090423C" w:rsidTr="00F40D98">
        <w:tc>
          <w:tcPr>
            <w:tcW w:w="0" w:type="auto"/>
          </w:tcPr>
          <w:p w:rsidR="0090423C" w:rsidRDefault="0090423C" w:rsidP="00F40D98">
            <w:r>
              <w:t>Categoría</w:t>
            </w:r>
          </w:p>
        </w:tc>
        <w:tc>
          <w:tcPr>
            <w:tcW w:w="0" w:type="auto"/>
          </w:tcPr>
          <w:p w:rsidR="0090423C" w:rsidRDefault="005D1350" w:rsidP="00F40D98">
            <w:r>
              <w:t>Argumentarios y Tratamiento de Objeciones Óptimos</w:t>
            </w:r>
          </w:p>
        </w:tc>
      </w:tr>
      <w:tr w:rsidR="0090423C" w:rsidTr="00F40D98">
        <w:tc>
          <w:tcPr>
            <w:tcW w:w="0" w:type="auto"/>
          </w:tcPr>
          <w:p w:rsidR="0090423C" w:rsidRDefault="0090423C" w:rsidP="00F40D98">
            <w:r>
              <w:t>Descripción</w:t>
            </w:r>
          </w:p>
        </w:tc>
        <w:tc>
          <w:tcPr>
            <w:tcW w:w="0" w:type="auto"/>
          </w:tcPr>
          <w:p w:rsidR="0090423C" w:rsidRDefault="005D1350" w:rsidP="00F40D98">
            <w:r>
              <w:t>Explica de manera concisa y clara, a alto nivel, qué factores clave identificas en la transcripción de la llamada que evidencian que los argumentos están refinados, que son eficientes para tener éxito de ventas, y que el tratamiento de las objeciones es correcto.</w:t>
            </w:r>
            <w:r w:rsidR="0090423C">
              <w:t xml:space="preserve"> </w:t>
            </w:r>
          </w:p>
        </w:tc>
      </w:tr>
      <w:tr w:rsidR="0090423C" w:rsidTr="00F40D98">
        <w:tc>
          <w:tcPr>
            <w:tcW w:w="0" w:type="auto"/>
          </w:tcPr>
          <w:p w:rsidR="0090423C" w:rsidRDefault="0090423C" w:rsidP="00F40D98">
            <w:r>
              <w:t>Acción</w:t>
            </w:r>
          </w:p>
        </w:tc>
        <w:tc>
          <w:tcPr>
            <w:tcW w:w="0" w:type="auto"/>
          </w:tcPr>
          <w:p w:rsidR="0090423C" w:rsidRDefault="0090423C" w:rsidP="00F40D98">
            <w:r>
              <w:t>E</w:t>
            </w:r>
            <w:r w:rsidRPr="000775B3">
              <w:t xml:space="preserve">numera </w:t>
            </w:r>
            <w:r w:rsidR="005D1350">
              <w:t xml:space="preserve">un máximo de cinco </w:t>
            </w:r>
            <w:r>
              <w:t xml:space="preserve">factores </w:t>
            </w:r>
            <w:r w:rsidR="005D1350">
              <w:t>clave que demuestran que los argumentarios están refinador, que son eficaces para lograr ventas, y que el tratamiento de las objeciones realizado por el agente es óptimo.</w:t>
            </w:r>
            <w:r w:rsidRPr="000775B3">
              <w:t xml:space="preserve"> La estructura de </w:t>
            </w:r>
            <w:r w:rsidR="005D1350">
              <w:t xml:space="preserve">salida es: </w:t>
            </w:r>
          </w:p>
          <w:p w:rsidR="0090423C" w:rsidRDefault="0090423C" w:rsidP="00F40D98">
            <w:r>
              <w:t>- Factor Clave</w:t>
            </w:r>
            <w:r w:rsidRPr="000775B3">
              <w:t xml:space="preserve"> 1: etiqueta breve (por ejemplo: “</w:t>
            </w:r>
            <w:r w:rsidR="005D1350">
              <w:t>Soluciones Creativas</w:t>
            </w:r>
            <w:r w:rsidRPr="000775B3">
              <w:t xml:space="preserve">”). </w:t>
            </w:r>
            <w:r w:rsidR="005D1350">
              <w:t>Explica con detalle por qué este factor clave demuestra que el argumentario es eficaz y está refinado o por qué evidencia un buen tratamiento de objeciones,</w:t>
            </w:r>
            <w:r w:rsidR="00122D7E">
              <w:t xml:space="preserve"> </w:t>
            </w:r>
            <w:r w:rsidR="005D1350">
              <w:t>añadiendo un fragmento del texto cuando sea necesario.</w:t>
            </w:r>
            <w:r w:rsidRPr="000775B3">
              <w:t xml:space="preserve"> </w:t>
            </w:r>
          </w:p>
          <w:p w:rsidR="0090423C" w:rsidRDefault="0090423C" w:rsidP="00F40D98">
            <w:r>
              <w:t xml:space="preserve">- Factor Clave 2-5: </w:t>
            </w:r>
            <w:r w:rsidRPr="000775B3">
              <w:t xml:space="preserve">misma estructura. </w:t>
            </w:r>
          </w:p>
          <w:p w:rsidR="0090423C" w:rsidRDefault="005D1350" w:rsidP="00F40D98">
            <w:r>
              <w:t xml:space="preserve">- </w:t>
            </w:r>
            <w:r w:rsidR="0090423C" w:rsidRPr="000775B3">
              <w:t xml:space="preserve">Separa </w:t>
            </w:r>
            <w:r>
              <w:t xml:space="preserve">los factores </w:t>
            </w:r>
            <w:r w:rsidR="0090423C" w:rsidRPr="000775B3">
              <w:t>usando: “··· “.</w:t>
            </w:r>
          </w:p>
        </w:tc>
      </w:tr>
    </w:tbl>
    <w:p w:rsidR="0054757B" w:rsidRPr="0054757B" w:rsidRDefault="0054757B" w:rsidP="0054757B"/>
    <w:p w:rsidR="00F53BD2" w:rsidRDefault="00F53BD2" w:rsidP="00F53BD2">
      <w:pPr>
        <w:pStyle w:val="Ttulo2"/>
      </w:pPr>
      <w:r>
        <w:t>5. Acortar el ciclo de venta.</w:t>
      </w:r>
    </w:p>
    <w:tbl>
      <w:tblPr>
        <w:tblStyle w:val="Tablaconcuadrcula"/>
        <w:tblW w:w="0" w:type="auto"/>
        <w:tblLook w:val="04A0" w:firstRow="1" w:lastRow="0" w:firstColumn="1" w:lastColumn="0" w:noHBand="0" w:noVBand="1"/>
      </w:tblPr>
      <w:tblGrid>
        <w:gridCol w:w="1258"/>
        <w:gridCol w:w="9198"/>
      </w:tblGrid>
      <w:tr w:rsidR="003A2336" w:rsidTr="00F40D98">
        <w:tc>
          <w:tcPr>
            <w:tcW w:w="0" w:type="auto"/>
          </w:tcPr>
          <w:p w:rsidR="003A2336" w:rsidRDefault="003A2336" w:rsidP="00F40D98">
            <w:r>
              <w:t>Criterio</w:t>
            </w:r>
          </w:p>
        </w:tc>
        <w:tc>
          <w:tcPr>
            <w:tcW w:w="0" w:type="auto"/>
          </w:tcPr>
          <w:p w:rsidR="003A2336" w:rsidRDefault="003A2336" w:rsidP="00F40D98">
            <w:r w:rsidRPr="003A2336">
              <w:t>5. Acortar el ciclo de venta.</w:t>
            </w:r>
          </w:p>
        </w:tc>
      </w:tr>
      <w:tr w:rsidR="003A2336" w:rsidTr="00F40D98">
        <w:tc>
          <w:tcPr>
            <w:tcW w:w="0" w:type="auto"/>
          </w:tcPr>
          <w:p w:rsidR="003A2336" w:rsidRDefault="003A2336" w:rsidP="00F40D98">
            <w:r>
              <w:t>Descripción</w:t>
            </w:r>
          </w:p>
        </w:tc>
        <w:tc>
          <w:tcPr>
            <w:tcW w:w="0" w:type="auto"/>
          </w:tcPr>
          <w:p w:rsidR="003A2336" w:rsidRDefault="003A2336" w:rsidP="00F40D98">
            <w:r>
              <w:t xml:space="preserve">Propósito: </w:t>
            </w:r>
            <w:r w:rsidRPr="003A2336">
              <w:t>Evaluar de forma exhaustiva</w:t>
            </w:r>
            <w:r w:rsidR="00D11A0D">
              <w:t>, en la transcripción de la llamada</w:t>
            </w:r>
            <w:r w:rsidRPr="003A2336">
              <w:t xml:space="preserve">, </w:t>
            </w:r>
            <w:r w:rsidR="00D11A0D">
              <w:t xml:space="preserve">e </w:t>
            </w:r>
            <w:r w:rsidRPr="003A2336">
              <w:t xml:space="preserve">identificar y señalar con precisión los momentos, las acciones, </w:t>
            </w:r>
            <w:r w:rsidR="00D11A0D">
              <w:t xml:space="preserve">las fricciones y </w:t>
            </w:r>
            <w:r w:rsidRPr="003A2336">
              <w:t>los procesos que alargan innecesariamente la interacción con el cliente</w:t>
            </w:r>
            <w:r w:rsidR="00D11A0D">
              <w:t xml:space="preserve">. </w:t>
            </w:r>
            <w:r w:rsidRPr="003A2336">
              <w:t>Ten en cuenta que es importante buscar la eficiencia y la reducción de cualquier posible fricción en cada interacción con el cliente</w:t>
            </w:r>
            <w:r>
              <w:t xml:space="preserve"> para acortar</w:t>
            </w:r>
            <w:r w:rsidR="00D11A0D">
              <w:t xml:space="preserve"> tanto la duración completa de la llamada como, especialmente, </w:t>
            </w:r>
            <w:r>
              <w:t>el ciclo de venta</w:t>
            </w:r>
            <w:r w:rsidR="00D11A0D">
              <w:t>.</w:t>
            </w:r>
          </w:p>
          <w:p w:rsidR="003A2336" w:rsidRDefault="003A2336" w:rsidP="00F40D98">
            <w:r>
              <w:t xml:space="preserve">Notas de calidad: </w:t>
            </w:r>
            <w:r>
              <w:br/>
              <w:t>- Revisa la totalidad de la transcripción: tono, ritmo, preguntas abiertas, manejo de objeciones, señales de cierre, claridad del mensaje, calidad del argumentario</w:t>
            </w:r>
            <w:r w:rsidR="00D11A0D">
              <w:t xml:space="preserve">, </w:t>
            </w:r>
            <w:r w:rsidR="00E024ED">
              <w:t>pesos de la conversación.</w:t>
            </w:r>
          </w:p>
          <w:p w:rsidR="00E024ED" w:rsidRDefault="003A2336" w:rsidP="00E024ED">
            <w:r>
              <w:t xml:space="preserve">- Evita razonamiento interno paso a paso; </w:t>
            </w:r>
            <w:r w:rsidR="00E024ED">
              <w:t>respeta en lo posible los formatos de salida facilitados.</w:t>
            </w:r>
          </w:p>
          <w:p w:rsidR="003A2336" w:rsidRDefault="00E024ED" w:rsidP="00E024ED">
            <w:r>
              <w:t>- Mantén precisión, neutralidad, atención al desempeño y foco acortar el ciclo de la venta.</w:t>
            </w:r>
          </w:p>
        </w:tc>
      </w:tr>
      <w:tr w:rsidR="003A2336" w:rsidTr="00F40D98">
        <w:tc>
          <w:tcPr>
            <w:tcW w:w="0" w:type="auto"/>
          </w:tcPr>
          <w:p w:rsidR="003A2336" w:rsidRDefault="003A2336" w:rsidP="00F40D98">
            <w:r>
              <w:lastRenderedPageBreak/>
              <w:t>Categoría</w:t>
            </w:r>
          </w:p>
        </w:tc>
        <w:tc>
          <w:tcPr>
            <w:tcW w:w="0" w:type="auto"/>
          </w:tcPr>
          <w:p w:rsidR="003A2336" w:rsidRDefault="00E024ED" w:rsidP="00F40D98">
            <w:r>
              <w:t>Oportunidades de Optimizar Ciclo de Venta</w:t>
            </w:r>
          </w:p>
        </w:tc>
      </w:tr>
      <w:tr w:rsidR="003A2336" w:rsidTr="00F40D98">
        <w:tc>
          <w:tcPr>
            <w:tcW w:w="0" w:type="auto"/>
          </w:tcPr>
          <w:p w:rsidR="003A2336" w:rsidRDefault="003A2336" w:rsidP="00F40D98">
            <w:r>
              <w:t>Descripción</w:t>
            </w:r>
          </w:p>
        </w:tc>
        <w:tc>
          <w:tcPr>
            <w:tcW w:w="0" w:type="auto"/>
          </w:tcPr>
          <w:p w:rsidR="003A2336" w:rsidRDefault="00E024ED" w:rsidP="00F40D98">
            <w:r>
              <w:t>Explica de manera concisa y clara, a alto nivel, qué factores has identificado en la llamada que permitan acortar tanto la duración de la llamada como, especialmente, el ciclo de la venta.</w:t>
            </w:r>
          </w:p>
        </w:tc>
      </w:tr>
      <w:tr w:rsidR="003A2336" w:rsidTr="00F40D98">
        <w:tc>
          <w:tcPr>
            <w:tcW w:w="0" w:type="auto"/>
          </w:tcPr>
          <w:p w:rsidR="003A2336" w:rsidRDefault="003A2336" w:rsidP="00F40D98">
            <w:r>
              <w:t>Acción</w:t>
            </w:r>
          </w:p>
        </w:tc>
        <w:tc>
          <w:tcPr>
            <w:tcW w:w="0" w:type="auto"/>
          </w:tcPr>
          <w:p w:rsidR="003A2336" w:rsidRDefault="003A2336" w:rsidP="00F40D98">
            <w:r>
              <w:t xml:space="preserve">Enumera </w:t>
            </w:r>
            <w:r w:rsidR="00E024ED">
              <w:t xml:space="preserve">un máximo de </w:t>
            </w:r>
            <w:r>
              <w:t xml:space="preserve">cinco factores clave </w:t>
            </w:r>
            <w:r w:rsidR="00E024ED">
              <w:t>identificados en la llamada que facilitarán acorta el ciclo de venta e incluso la duración total de la llamada.</w:t>
            </w:r>
            <w:r>
              <w:t xml:space="preserve"> La estructura</w:t>
            </w:r>
            <w:r w:rsidR="00E024ED">
              <w:t xml:space="preserve"> de salida es:</w:t>
            </w:r>
            <w:r>
              <w:t xml:space="preserve"> </w:t>
            </w:r>
          </w:p>
          <w:p w:rsidR="003A2336" w:rsidRDefault="003A2336" w:rsidP="00F40D98">
            <w:r>
              <w:t xml:space="preserve">- </w:t>
            </w:r>
            <w:r w:rsidR="00E024ED">
              <w:t xml:space="preserve">Factor Clave </w:t>
            </w:r>
            <w:r>
              <w:t xml:space="preserve">1: etiqueta breve (p. ej., </w:t>
            </w:r>
            <w:r w:rsidR="00E024ED">
              <w:t>Ofertar y cerrar la venta</w:t>
            </w:r>
            <w:r>
              <w:t>). Descripción objetiva</w:t>
            </w:r>
            <w:r w:rsidR="00E024ED">
              <w:t>,</w:t>
            </w:r>
            <w:r>
              <w:t xml:space="preserve"> basada en la transcripción</w:t>
            </w:r>
            <w:r w:rsidR="00E024ED">
              <w:t>, explicando con detalle cómo estar factor ayudaría a mejorar este ítem, indicando además qué tiene que hacer el agente para corregirlo y mostrando un ejemplo basado en la llamada</w:t>
            </w:r>
            <w:r>
              <w:t>.</w:t>
            </w:r>
          </w:p>
          <w:p w:rsidR="003A2336" w:rsidRDefault="003A2336" w:rsidP="00F40D98">
            <w:r>
              <w:t xml:space="preserve">- </w:t>
            </w:r>
            <w:r w:rsidR="00E024ED">
              <w:t>Factor Clave</w:t>
            </w:r>
            <w:r>
              <w:t xml:space="preserve"> 2-5: etiqueta y descripción (misma estructura) en orden de relevancia.</w:t>
            </w:r>
          </w:p>
          <w:p w:rsidR="003A2336" w:rsidRDefault="00E024ED" w:rsidP="00F40D98">
            <w:r>
              <w:t xml:space="preserve">- </w:t>
            </w:r>
            <w:r w:rsidR="003A2336">
              <w:t>Separa los factores usando: “··· “.</w:t>
            </w:r>
          </w:p>
        </w:tc>
      </w:tr>
      <w:tr w:rsidR="003A2336" w:rsidTr="00F40D98">
        <w:tc>
          <w:tcPr>
            <w:tcW w:w="0" w:type="auto"/>
          </w:tcPr>
          <w:p w:rsidR="003A2336" w:rsidRDefault="003A2336" w:rsidP="00F40D98">
            <w:r>
              <w:t>Categoría</w:t>
            </w:r>
          </w:p>
        </w:tc>
        <w:tc>
          <w:tcPr>
            <w:tcW w:w="0" w:type="auto"/>
          </w:tcPr>
          <w:p w:rsidR="003A2336" w:rsidRDefault="00E024ED" w:rsidP="00F40D98">
            <w:r>
              <w:t>Ciclo Venta Óptimo</w:t>
            </w:r>
          </w:p>
        </w:tc>
      </w:tr>
      <w:tr w:rsidR="003A2336" w:rsidTr="00F40D98">
        <w:tc>
          <w:tcPr>
            <w:tcW w:w="0" w:type="auto"/>
          </w:tcPr>
          <w:p w:rsidR="003A2336" w:rsidRDefault="003A2336" w:rsidP="00F40D98">
            <w:r>
              <w:t>Descripción</w:t>
            </w:r>
          </w:p>
        </w:tc>
        <w:tc>
          <w:tcPr>
            <w:tcW w:w="0" w:type="auto"/>
          </w:tcPr>
          <w:p w:rsidR="003A2336" w:rsidRDefault="00E024ED" w:rsidP="00F40D98">
            <w:r>
              <w:t>Explica de manera concisa y clara, a alto nivel, qué factores has identificado en la llamada que evidencian que el ciclo de la venta y la duración de la llamada están optimizados y son los más eficientes.</w:t>
            </w:r>
            <w:r w:rsidR="003A2336">
              <w:t xml:space="preserve"> </w:t>
            </w:r>
          </w:p>
        </w:tc>
      </w:tr>
      <w:tr w:rsidR="003A2336" w:rsidTr="00F40D98">
        <w:tc>
          <w:tcPr>
            <w:tcW w:w="0" w:type="auto"/>
          </w:tcPr>
          <w:p w:rsidR="003A2336" w:rsidRDefault="003A2336" w:rsidP="00F40D98">
            <w:r>
              <w:t>Acción</w:t>
            </w:r>
          </w:p>
        </w:tc>
        <w:tc>
          <w:tcPr>
            <w:tcW w:w="0" w:type="auto"/>
          </w:tcPr>
          <w:p w:rsidR="003A2336" w:rsidRDefault="003A2336" w:rsidP="00F40D98">
            <w:r>
              <w:t>E</w:t>
            </w:r>
            <w:r w:rsidRPr="000775B3">
              <w:t>numera</w:t>
            </w:r>
            <w:r w:rsidR="00E024ED">
              <w:t xml:space="preserve"> un máximo de cinco </w:t>
            </w:r>
            <w:r>
              <w:t xml:space="preserve">factores </w:t>
            </w:r>
            <w:r w:rsidR="00E024ED">
              <w:t>clave identificados que demuestran que el ciclo de venta es óptimo.</w:t>
            </w:r>
            <w:r w:rsidRPr="000775B3">
              <w:t xml:space="preserve"> La estructura de </w:t>
            </w:r>
            <w:r w:rsidR="00E024ED">
              <w:t>salida es:</w:t>
            </w:r>
            <w:r w:rsidRPr="000775B3">
              <w:t xml:space="preserve"> </w:t>
            </w:r>
          </w:p>
          <w:p w:rsidR="003A2336" w:rsidRDefault="003A2336" w:rsidP="00F40D98">
            <w:r>
              <w:t>- Factor Clave</w:t>
            </w:r>
            <w:r w:rsidRPr="000775B3">
              <w:t xml:space="preserve"> 1: etiqueta breve (por ejemplo: “</w:t>
            </w:r>
            <w:r w:rsidR="00E024ED">
              <w:t>Cierre asumido</w:t>
            </w:r>
            <w:r w:rsidRPr="000775B3">
              <w:t xml:space="preserve">”). </w:t>
            </w:r>
            <w:r w:rsidR="00E024ED">
              <w:t>Descripción objetiva, basada en la transcripción, explicando con detalle cómo este factor ayuda a acortar el ciclo de la venta y cómo se puede trasladar a otros agentes, añadiendo un fragmento de la transcripción.</w:t>
            </w:r>
            <w:r w:rsidRPr="000775B3">
              <w:t xml:space="preserve"> </w:t>
            </w:r>
          </w:p>
          <w:p w:rsidR="003A2336" w:rsidRDefault="003A2336" w:rsidP="00F40D98">
            <w:r>
              <w:t xml:space="preserve">- Factor Clave 2-5: </w:t>
            </w:r>
            <w:r w:rsidR="00E024ED">
              <w:t>etiqueta y descripción (misma estructura) en orden de relevancia.</w:t>
            </w:r>
          </w:p>
          <w:p w:rsidR="003A2336" w:rsidRDefault="00E024ED" w:rsidP="00F40D98">
            <w:r>
              <w:t xml:space="preserve">- </w:t>
            </w:r>
            <w:r w:rsidR="003A2336" w:rsidRPr="000775B3">
              <w:t xml:space="preserve">Separa </w:t>
            </w:r>
            <w:r>
              <w:t>los factores</w:t>
            </w:r>
            <w:r w:rsidR="003A2336" w:rsidRPr="000775B3">
              <w:t xml:space="preserve"> usando: “··· “.</w:t>
            </w:r>
          </w:p>
        </w:tc>
      </w:tr>
    </w:tbl>
    <w:p w:rsidR="0090423C" w:rsidRPr="0090423C" w:rsidRDefault="0090423C" w:rsidP="0090423C"/>
    <w:sectPr w:rsidR="0090423C" w:rsidRPr="0090423C" w:rsidSect="009E27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0678D"/>
    <w:multiLevelType w:val="hybridMultilevel"/>
    <w:tmpl w:val="C6AA09E8"/>
    <w:lvl w:ilvl="0" w:tplc="0C0A000F">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11A804B6"/>
    <w:multiLevelType w:val="hybridMultilevel"/>
    <w:tmpl w:val="36DE5FE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494634"/>
    <w:multiLevelType w:val="multilevel"/>
    <w:tmpl w:val="DB9E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66329A"/>
    <w:multiLevelType w:val="multilevel"/>
    <w:tmpl w:val="FAC61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6E117C"/>
    <w:multiLevelType w:val="hybridMultilevel"/>
    <w:tmpl w:val="E9D07B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4366BE1"/>
    <w:multiLevelType w:val="hybridMultilevel"/>
    <w:tmpl w:val="02AA9EBC"/>
    <w:lvl w:ilvl="0" w:tplc="F03849DC">
      <w:start w:val="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8B318FE"/>
    <w:multiLevelType w:val="hybridMultilevel"/>
    <w:tmpl w:val="16E6E0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24F0410"/>
    <w:multiLevelType w:val="hybridMultilevel"/>
    <w:tmpl w:val="02A615EC"/>
    <w:lvl w:ilvl="0" w:tplc="0C0A0001">
      <w:start w:val="1"/>
      <w:numFmt w:val="bullet"/>
      <w:lvlText w:val=""/>
      <w:lvlJc w:val="left"/>
      <w:pPr>
        <w:ind w:left="765" w:hanging="360"/>
      </w:pPr>
      <w:rPr>
        <w:rFonts w:ascii="Symbol" w:hAnsi="Symbol" w:hint="default"/>
      </w:rPr>
    </w:lvl>
    <w:lvl w:ilvl="1" w:tplc="0C0A0003" w:tentative="1">
      <w:start w:val="1"/>
      <w:numFmt w:val="bullet"/>
      <w:lvlText w:val="o"/>
      <w:lvlJc w:val="left"/>
      <w:pPr>
        <w:ind w:left="1485" w:hanging="360"/>
      </w:pPr>
      <w:rPr>
        <w:rFonts w:ascii="Courier New" w:hAnsi="Courier New" w:cs="Courier New" w:hint="default"/>
      </w:rPr>
    </w:lvl>
    <w:lvl w:ilvl="2" w:tplc="0C0A0005" w:tentative="1">
      <w:start w:val="1"/>
      <w:numFmt w:val="bullet"/>
      <w:lvlText w:val=""/>
      <w:lvlJc w:val="left"/>
      <w:pPr>
        <w:ind w:left="2205" w:hanging="360"/>
      </w:pPr>
      <w:rPr>
        <w:rFonts w:ascii="Wingdings" w:hAnsi="Wingdings" w:hint="default"/>
      </w:rPr>
    </w:lvl>
    <w:lvl w:ilvl="3" w:tplc="0C0A0001" w:tentative="1">
      <w:start w:val="1"/>
      <w:numFmt w:val="bullet"/>
      <w:lvlText w:val=""/>
      <w:lvlJc w:val="left"/>
      <w:pPr>
        <w:ind w:left="2925" w:hanging="360"/>
      </w:pPr>
      <w:rPr>
        <w:rFonts w:ascii="Symbol" w:hAnsi="Symbol" w:hint="default"/>
      </w:rPr>
    </w:lvl>
    <w:lvl w:ilvl="4" w:tplc="0C0A0003" w:tentative="1">
      <w:start w:val="1"/>
      <w:numFmt w:val="bullet"/>
      <w:lvlText w:val="o"/>
      <w:lvlJc w:val="left"/>
      <w:pPr>
        <w:ind w:left="3645" w:hanging="360"/>
      </w:pPr>
      <w:rPr>
        <w:rFonts w:ascii="Courier New" w:hAnsi="Courier New" w:cs="Courier New" w:hint="default"/>
      </w:rPr>
    </w:lvl>
    <w:lvl w:ilvl="5" w:tplc="0C0A0005" w:tentative="1">
      <w:start w:val="1"/>
      <w:numFmt w:val="bullet"/>
      <w:lvlText w:val=""/>
      <w:lvlJc w:val="left"/>
      <w:pPr>
        <w:ind w:left="4365" w:hanging="360"/>
      </w:pPr>
      <w:rPr>
        <w:rFonts w:ascii="Wingdings" w:hAnsi="Wingdings" w:hint="default"/>
      </w:rPr>
    </w:lvl>
    <w:lvl w:ilvl="6" w:tplc="0C0A0001" w:tentative="1">
      <w:start w:val="1"/>
      <w:numFmt w:val="bullet"/>
      <w:lvlText w:val=""/>
      <w:lvlJc w:val="left"/>
      <w:pPr>
        <w:ind w:left="5085" w:hanging="360"/>
      </w:pPr>
      <w:rPr>
        <w:rFonts w:ascii="Symbol" w:hAnsi="Symbol" w:hint="default"/>
      </w:rPr>
    </w:lvl>
    <w:lvl w:ilvl="7" w:tplc="0C0A0003" w:tentative="1">
      <w:start w:val="1"/>
      <w:numFmt w:val="bullet"/>
      <w:lvlText w:val="o"/>
      <w:lvlJc w:val="left"/>
      <w:pPr>
        <w:ind w:left="5805" w:hanging="360"/>
      </w:pPr>
      <w:rPr>
        <w:rFonts w:ascii="Courier New" w:hAnsi="Courier New" w:cs="Courier New" w:hint="default"/>
      </w:rPr>
    </w:lvl>
    <w:lvl w:ilvl="8" w:tplc="0C0A0005" w:tentative="1">
      <w:start w:val="1"/>
      <w:numFmt w:val="bullet"/>
      <w:lvlText w:val=""/>
      <w:lvlJc w:val="left"/>
      <w:pPr>
        <w:ind w:left="6525" w:hanging="360"/>
      </w:pPr>
      <w:rPr>
        <w:rFonts w:ascii="Wingdings" w:hAnsi="Wingdings" w:hint="default"/>
      </w:rPr>
    </w:lvl>
  </w:abstractNum>
  <w:num w:numId="1">
    <w:abstractNumId w:val="6"/>
  </w:num>
  <w:num w:numId="2">
    <w:abstractNumId w:val="0"/>
  </w:num>
  <w:num w:numId="3">
    <w:abstractNumId w:val="2"/>
  </w:num>
  <w:num w:numId="4">
    <w:abstractNumId w:val="3"/>
  </w:num>
  <w:num w:numId="5">
    <w:abstractNumId w:val="4"/>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C9B"/>
    <w:rsid w:val="00122D7E"/>
    <w:rsid w:val="001353B4"/>
    <w:rsid w:val="001834D4"/>
    <w:rsid w:val="001B11E8"/>
    <w:rsid w:val="001E2956"/>
    <w:rsid w:val="0026326B"/>
    <w:rsid w:val="00315521"/>
    <w:rsid w:val="003169FA"/>
    <w:rsid w:val="003541F3"/>
    <w:rsid w:val="003A2336"/>
    <w:rsid w:val="004222BE"/>
    <w:rsid w:val="004A0848"/>
    <w:rsid w:val="0054757B"/>
    <w:rsid w:val="005D1350"/>
    <w:rsid w:val="00601320"/>
    <w:rsid w:val="00617F4A"/>
    <w:rsid w:val="006F6338"/>
    <w:rsid w:val="007A5828"/>
    <w:rsid w:val="007C7B92"/>
    <w:rsid w:val="007D2C9B"/>
    <w:rsid w:val="00901A92"/>
    <w:rsid w:val="0090423C"/>
    <w:rsid w:val="009E27B7"/>
    <w:rsid w:val="00B12018"/>
    <w:rsid w:val="00B845BE"/>
    <w:rsid w:val="00B91617"/>
    <w:rsid w:val="00C22461"/>
    <w:rsid w:val="00D11A0D"/>
    <w:rsid w:val="00D56CF4"/>
    <w:rsid w:val="00DA3491"/>
    <w:rsid w:val="00E024ED"/>
    <w:rsid w:val="00F0635E"/>
    <w:rsid w:val="00F53BD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840527-04FD-4273-A814-01695BF06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24ED"/>
  </w:style>
  <w:style w:type="paragraph" w:styleId="Ttulo1">
    <w:name w:val="heading 1"/>
    <w:basedOn w:val="Normal"/>
    <w:next w:val="Normal"/>
    <w:link w:val="Ttulo1Car"/>
    <w:uiPriority w:val="9"/>
    <w:qFormat/>
    <w:rsid w:val="001E29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1E29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E2956"/>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1E295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1E2956"/>
    <w:pPr>
      <w:ind w:left="720"/>
      <w:contextualSpacing/>
    </w:pPr>
  </w:style>
  <w:style w:type="paragraph" w:styleId="Sinespaciado">
    <w:name w:val="No Spacing"/>
    <w:uiPriority w:val="1"/>
    <w:qFormat/>
    <w:rsid w:val="001E2956"/>
    <w:pPr>
      <w:spacing w:after="0" w:line="240" w:lineRule="auto"/>
    </w:pPr>
  </w:style>
  <w:style w:type="character" w:customStyle="1" w:styleId="Ttulo1Car">
    <w:name w:val="Título 1 Car"/>
    <w:basedOn w:val="Fuentedeprrafopredeter"/>
    <w:link w:val="Ttulo1"/>
    <w:uiPriority w:val="9"/>
    <w:rsid w:val="001E2956"/>
    <w:rPr>
      <w:rFonts w:asciiTheme="majorHAnsi" w:eastAsiaTheme="majorEastAsia" w:hAnsiTheme="majorHAnsi" w:cstheme="majorBidi"/>
      <w:color w:val="2F5496" w:themeColor="accent1" w:themeShade="BF"/>
      <w:sz w:val="32"/>
      <w:szCs w:val="32"/>
    </w:rPr>
  </w:style>
  <w:style w:type="character" w:styleId="Textoennegrita">
    <w:name w:val="Strong"/>
    <w:basedOn w:val="Fuentedeprrafopredeter"/>
    <w:uiPriority w:val="22"/>
    <w:qFormat/>
    <w:rsid w:val="00B12018"/>
    <w:rPr>
      <w:b/>
      <w:bCs/>
    </w:rPr>
  </w:style>
  <w:style w:type="table" w:styleId="Tablaconcuadrcula">
    <w:name w:val="Table Grid"/>
    <w:basedOn w:val="Tablanormal"/>
    <w:uiPriority w:val="39"/>
    <w:rsid w:val="00F53B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727331">
      <w:bodyDiv w:val="1"/>
      <w:marLeft w:val="0"/>
      <w:marRight w:val="0"/>
      <w:marTop w:val="0"/>
      <w:marBottom w:val="0"/>
      <w:divBdr>
        <w:top w:val="none" w:sz="0" w:space="0" w:color="auto"/>
        <w:left w:val="none" w:sz="0" w:space="0" w:color="auto"/>
        <w:bottom w:val="none" w:sz="0" w:space="0" w:color="auto"/>
        <w:right w:val="none" w:sz="0" w:space="0" w:color="auto"/>
      </w:divBdr>
    </w:div>
    <w:div w:id="161240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2928</Words>
  <Characters>16105</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Analisis de Llamadas de Venta</vt:lpstr>
    </vt:vector>
  </TitlesOfParts>
  <Company/>
  <LinksUpToDate>false</LinksUpToDate>
  <CharactersWithSpaces>18996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beyondCx_Analisis de Llamadas de Venta_v1_15012026</dc:title>
  <dc:subject>beyondCx_Analisis de Llamadas de Venta_v1_15012026</dc:subject>
  <dc:creator>Victor Manuel Sanchez Hidalgo</dc:creator>
  <cp:keywords>confidencial;endesa;beyondcx;cxinsights</cp:keywords>
  <dc:description/>
  <cp:lastModifiedBy>Victor Manuel Sanchez Hidalgo</cp:lastModifiedBy>
  <cp:revision>3</cp:revision>
  <dcterms:created xsi:type="dcterms:W3CDTF">2026-01-16T10:58:00Z</dcterms:created>
  <dcterms:modified xsi:type="dcterms:W3CDTF">2026-01-16T10:59:00Z</dcterms:modified>
</cp:coreProperties>
</file>